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</w:p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E61674" w:rsidRPr="00E61674" w:rsidTr="00E61674">
        <w:trPr>
          <w:trHeight w:val="802"/>
        </w:trPr>
        <w:tc>
          <w:tcPr>
            <w:tcW w:w="9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:rsidR="00EE5C38" w:rsidRPr="00E61674" w:rsidRDefault="00EE5C38">
      <w:pPr>
        <w:pStyle w:val="Tekstpodstawowy"/>
        <w:spacing w:line="360" w:lineRule="auto"/>
        <w:jc w:val="both"/>
      </w:pPr>
      <w:r w:rsidRPr="00E61674">
        <w:t>Nawiązując do ogłoszenia w postępowaniu o udzielenie zamówienia publicznego:</w:t>
      </w:r>
    </w:p>
    <w:p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:rsidR="00EE5C38" w:rsidRPr="00E61674" w:rsidRDefault="00EE5C38">
      <w:pPr>
        <w:pStyle w:val="Tekstpodstawowywcity"/>
        <w:spacing w:before="240"/>
        <w:ind w:left="0"/>
        <w:jc w:val="both"/>
      </w:pPr>
      <w:r w:rsidRPr="00E61674">
        <w:t>NIP: .............................................................. REGON ..........................................................................</w:t>
      </w:r>
    </w:p>
    <w:p w:rsidR="00EE5C38" w:rsidRPr="00E61674" w:rsidRDefault="00EE5C38">
      <w:pPr>
        <w:pStyle w:val="Tekstpodstawowywcity"/>
        <w:spacing w:before="60"/>
        <w:ind w:left="0"/>
        <w:jc w:val="both"/>
      </w:pPr>
      <w:r w:rsidRPr="00E61674">
        <w:t xml:space="preserve">telefon ...................................................................... </w:t>
      </w:r>
    </w:p>
    <w:p w:rsidR="0045788E" w:rsidRDefault="00EE5C38" w:rsidP="0045788E">
      <w:pPr>
        <w:pStyle w:val="Tekstpodstawowy"/>
        <w:spacing w:before="170" w:after="340"/>
        <w:jc w:val="both"/>
        <w:rPr>
          <w:b/>
          <w:bCs/>
          <w:iCs/>
          <w:color w:val="000000"/>
        </w:rPr>
      </w:pPr>
      <w:r w:rsidRPr="00E61674">
        <w:t xml:space="preserve">przedstawia ofertę na przetarg pn.: </w:t>
      </w:r>
      <w:r w:rsidR="0045788E" w:rsidRPr="0045788E">
        <w:rPr>
          <w:b/>
          <w:bCs/>
          <w:iCs/>
          <w:color w:val="000000"/>
        </w:rPr>
        <w:t>„</w:t>
      </w:r>
      <w:r w:rsidR="003B7B4D" w:rsidRPr="003B7B4D">
        <w:rPr>
          <w:b/>
          <w:bCs/>
          <w:iCs/>
          <w:color w:val="000000"/>
        </w:rPr>
        <w:t>CENTRUM OPIEKUŃCZO-MIESZKALNE KĘTRZYŃSKI DOM WSPARCIA</w:t>
      </w:r>
      <w:r w:rsidR="0045788E" w:rsidRPr="0045788E">
        <w:rPr>
          <w:b/>
          <w:bCs/>
          <w:iCs/>
          <w:color w:val="000000"/>
        </w:rPr>
        <w:t>”</w:t>
      </w:r>
    </w:p>
    <w:p w:rsidR="00EE5C38" w:rsidRPr="00E61674" w:rsidRDefault="00EE5C38" w:rsidP="0045788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E61674"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 w:rsidRPr="00E61674"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 w:rsidRPr="00E61674"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 w:rsidRPr="00E61674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Pr="00E61674">
        <w:rPr>
          <w:rStyle w:val="Teksttreci2"/>
          <w:rFonts w:eastAsia="Andale Sans UI"/>
          <w:b/>
          <w:bCs/>
          <w:color w:val="000000"/>
          <w:lang w:eastAsia="ar-SA"/>
        </w:rPr>
        <w:t xml:space="preserve">23 </w:t>
      </w:r>
      <w:proofErr w:type="gramStart"/>
      <w:r w:rsidRPr="00E61674">
        <w:rPr>
          <w:rStyle w:val="Teksttreci2"/>
          <w:rFonts w:eastAsia="Andale Sans UI"/>
          <w:b/>
          <w:bCs/>
          <w:color w:val="000000"/>
          <w:lang w:eastAsia="ar-SA"/>
        </w:rPr>
        <w:t>%</w:t>
      </w:r>
      <w:r w:rsidRPr="00E61674">
        <w:rPr>
          <w:rStyle w:val="Teksttreci2"/>
          <w:rFonts w:eastAsia="Andale Sans UI"/>
          <w:color w:val="000000"/>
          <w:lang w:eastAsia="ar-SA"/>
        </w:rPr>
        <w:t>,  kwota</w:t>
      </w:r>
      <w:proofErr w:type="gramEnd"/>
      <w:r w:rsidRPr="00E61674">
        <w:rPr>
          <w:rStyle w:val="Teksttreci2"/>
          <w:rFonts w:eastAsia="Andale Sans UI"/>
          <w:color w:val="000000"/>
          <w:lang w:eastAsia="ar-SA"/>
        </w:rPr>
        <w:t xml:space="preserve"> podatku VAT  ................. zł.</w:t>
      </w:r>
    </w:p>
    <w:p w:rsidR="00351F21" w:rsidRDefault="00351F21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Okres gwarancji </w:t>
      </w:r>
      <w:r w:rsidR="003B7B4D">
        <w:rPr>
          <w:b/>
          <w:bCs/>
          <w:color w:val="000000"/>
        </w:rPr>
        <w:t>i rękojmi: 60 miesięcy/72 mi</w:t>
      </w:r>
      <w:r w:rsidR="00C1618C">
        <w:rPr>
          <w:b/>
          <w:bCs/>
          <w:color w:val="000000"/>
        </w:rPr>
        <w:t>e</w:t>
      </w:r>
      <w:r w:rsidR="003B7B4D">
        <w:rPr>
          <w:b/>
          <w:bCs/>
          <w:color w:val="000000"/>
        </w:rPr>
        <w:t>siące</w:t>
      </w:r>
      <w:r w:rsidR="000D032B">
        <w:rPr>
          <w:b/>
          <w:bCs/>
          <w:color w:val="000000"/>
        </w:rPr>
        <w:t>*</w:t>
      </w:r>
      <w:r>
        <w:rPr>
          <w:b/>
          <w:bCs/>
          <w:color w:val="000000"/>
        </w:rPr>
        <w:t>.</w:t>
      </w:r>
    </w:p>
    <w:p w:rsidR="000D032B" w:rsidRPr="00E61674" w:rsidRDefault="000D032B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*właściwe zaznaczyć</w:t>
      </w:r>
    </w:p>
    <w:p w:rsidR="00EE5C38" w:rsidRPr="00E61674" w:rsidRDefault="00EE5C3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 w:rsidRPr="00E61674">
        <w:rPr>
          <w:b/>
          <w:bCs/>
          <w:color w:val="000000"/>
        </w:rPr>
        <w:t>Warunki płatności</w:t>
      </w:r>
      <w:r w:rsidRPr="00E61674">
        <w:rPr>
          <w:color w:val="000000"/>
        </w:rPr>
        <w:t xml:space="preserve"> przyjmujemy zgodnie z wymogami podanymi przez Zamawiającego w </w:t>
      </w:r>
      <w:r w:rsidR="0045788E">
        <w:rPr>
          <w:color w:val="000000"/>
        </w:rPr>
        <w:t>dokumentacji przetargowej.</w:t>
      </w:r>
    </w:p>
    <w:p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E61674">
        <w:rPr>
          <w:b/>
          <w:bCs/>
          <w:u w:val="single"/>
        </w:rPr>
        <w:t xml:space="preserve">Przystępując do postępowania o udzielenie zamówienia publicznego </w:t>
      </w:r>
    </w:p>
    <w:p w:rsidR="00EE5C38" w:rsidRPr="00E61674" w:rsidRDefault="00EE5C38">
      <w:pPr>
        <w:pStyle w:val="Tekstpodstawowy"/>
        <w:spacing w:before="57" w:after="0" w:line="100" w:lineRule="atLeast"/>
        <w:jc w:val="center"/>
      </w:pPr>
      <w:r w:rsidRPr="00E61674">
        <w:rPr>
          <w:b/>
          <w:bCs/>
          <w:u w:val="single"/>
        </w:rPr>
        <w:t>OŚWIADCZAMY, że:</w:t>
      </w:r>
    </w:p>
    <w:p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</w:pPr>
      <w:r>
        <w:lastRenderedPageBreak/>
        <w:t>W</w:t>
      </w:r>
      <w:r w:rsidR="00EE5C38" w:rsidRPr="00E61674">
        <w:t>ypełniliśmy obowiązki informacyjne przewidziane w art. 13 lub art. 14 RODO</w:t>
      </w:r>
      <w:r w:rsidR="00EE5C38" w:rsidRPr="00E61674">
        <w:rPr>
          <w:b/>
          <w:bCs/>
          <w:vertAlign w:val="superscript"/>
        </w:rPr>
        <w:t>1)</w:t>
      </w:r>
      <w:r w:rsidR="00EE5C38" w:rsidRPr="00E61674">
        <w:t xml:space="preserve"> wobec osób fizycznych, od których dane osobowe bezpośrednio lub pośrednio pozyskałem w celu ubiegania się o udzielenie zamówienia publicznego w niniejszym </w:t>
      </w:r>
      <w:proofErr w:type="gramStart"/>
      <w:r w:rsidR="00EE5C38" w:rsidRPr="00E61674">
        <w:t>postępowaniu.*</w:t>
      </w:r>
      <w:proofErr w:type="gramEnd"/>
    </w:p>
    <w:p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color w:val="000000"/>
        </w:rPr>
      </w:pPr>
      <w:r>
        <w:t>Z</w:t>
      </w:r>
      <w:r w:rsidR="00EE5C38" w:rsidRPr="00E61674">
        <w:t xml:space="preserve">apoznaliśmy się ze Specyfikacją </w:t>
      </w:r>
      <w:r>
        <w:t>W</w:t>
      </w:r>
      <w:r w:rsidR="00EE5C38" w:rsidRPr="00E61674">
        <w:t xml:space="preserve">arunków </w:t>
      </w:r>
      <w:r>
        <w:t>Z</w:t>
      </w:r>
      <w:r w:rsidR="00EE5C38" w:rsidRPr="00E61674">
        <w:t xml:space="preserve">amówienia wraz ze wszystkimi załącznikami, projektem umowy </w:t>
      </w:r>
      <w:proofErr w:type="gramStart"/>
      <w:r w:rsidR="00EE5C38" w:rsidRPr="00E61674">
        <w:t>oraz,</w:t>
      </w:r>
      <w:proofErr w:type="gramEnd"/>
      <w:r w:rsidR="00EE5C38" w:rsidRPr="00E61674">
        <w:t xml:space="preserve"> że przyjmujemy je bez zastrzeżeń;</w:t>
      </w:r>
    </w:p>
    <w:p w:rsidR="00EE5C38" w:rsidRPr="00E61674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284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:rsidR="00EE5C38" w:rsidRPr="006228AE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b/>
        </w:rPr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>
        <w:rPr>
          <w:color w:val="000000"/>
        </w:rPr>
        <w:t xml:space="preserve">, </w:t>
      </w:r>
      <w:bookmarkStart w:id="0" w:name="_GoBack"/>
      <w:r w:rsidR="0045788E" w:rsidRPr="006228AE">
        <w:rPr>
          <w:b/>
          <w:color w:val="000000"/>
        </w:rPr>
        <w:t xml:space="preserve">które przekazujemy w wydzielonym </w:t>
      </w:r>
      <w:r w:rsidR="0045788E" w:rsidRPr="006228AE">
        <w:rPr>
          <w:b/>
          <w:color w:val="000000"/>
        </w:rPr>
        <w:br/>
        <w:t>i odpowiednio oznaczonym pliku</w:t>
      </w:r>
      <w:r w:rsidRPr="006228AE">
        <w:rPr>
          <w:b/>
          <w:color w:val="000000"/>
        </w:rPr>
        <w:t>:</w:t>
      </w:r>
    </w:p>
    <w:bookmarkEnd w:id="0"/>
    <w:p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:rsidR="00EE5C38" w:rsidRDefault="00EE5C38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 w:rsidRPr="00E61674">
        <w:rPr>
          <w:rFonts w:cs="Times New Roman"/>
        </w:rPr>
        <w:t xml:space="preserve">Do oferty </w:t>
      </w:r>
      <w:proofErr w:type="gramStart"/>
      <w:r w:rsidRPr="00E61674">
        <w:rPr>
          <w:rFonts w:cs="Times New Roman"/>
        </w:rPr>
        <w:t xml:space="preserve">dołączamy </w:t>
      </w:r>
      <w:r w:rsidR="00E61674">
        <w:rPr>
          <w:rFonts w:cs="Times New Roman"/>
        </w:rPr>
        <w:t>:</w:t>
      </w:r>
      <w:proofErr w:type="gramEnd"/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1) ……………………..</w:t>
      </w:r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2) …………………….</w:t>
      </w:r>
    </w:p>
    <w:p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3) ……………………..</w:t>
      </w:r>
    </w:p>
    <w:p w:rsidR="00E61674" w:rsidRPr="00E61674" w:rsidRDefault="00E61674" w:rsidP="00E61674">
      <w:pPr>
        <w:pStyle w:val="Tekstpodstawowy22"/>
        <w:spacing w:before="283" w:after="0" w:line="100" w:lineRule="atLeast"/>
        <w:jc w:val="both"/>
        <w:rPr>
          <w:rFonts w:eastAsia="Times New Roman" w:cs="Times New Roman"/>
        </w:rPr>
      </w:pPr>
      <w:r>
        <w:rPr>
          <w:rFonts w:cs="Times New Roman"/>
        </w:rPr>
        <w:t>4) ……………………..</w:t>
      </w:r>
    </w:p>
    <w:p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61674">
        <w:rPr>
          <w:rFonts w:eastAsia="Times New Roman"/>
          <w:color w:val="000000"/>
        </w:rPr>
        <w:t>Jesteśmy świadomi odpowiedzialności karnej za złożenie fałszywych oświadczeń.</w:t>
      </w:r>
    </w:p>
    <w:p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:rsidR="00EE5C38" w:rsidRDefault="00EE5C38">
      <w:pPr>
        <w:pStyle w:val="Tekstpodstawowy"/>
        <w:ind w:left="4395"/>
        <w:jc w:val="center"/>
        <w:rPr>
          <w:color w:val="000000"/>
        </w:rPr>
      </w:pPr>
      <w:r w:rsidRPr="00E61674">
        <w:rPr>
          <w:color w:val="000000"/>
        </w:rPr>
        <w:t>....................................................</w:t>
      </w:r>
    </w:p>
    <w:p w:rsidR="00C1618C" w:rsidRPr="00E61674" w:rsidRDefault="00C1618C">
      <w:pPr>
        <w:pStyle w:val="Tekstpodstawowy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kwalifikowany, zaufany lub osobisty)</w:t>
      </w:r>
    </w:p>
    <w:p w:rsidR="00EE5C38" w:rsidRPr="00E61674" w:rsidRDefault="00EE5C3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 w:rsidRPr="00E61674">
        <w:rPr>
          <w:color w:val="000000"/>
          <w:sz w:val="22"/>
          <w:szCs w:val="22"/>
        </w:rPr>
        <w:t>)*</w:t>
      </w:r>
      <w:proofErr w:type="gramEnd"/>
      <w:r w:rsidRPr="00E61674">
        <w:rPr>
          <w:color w:val="000000"/>
          <w:sz w:val="22"/>
          <w:szCs w:val="22"/>
        </w:rPr>
        <w:t xml:space="preserve"> niepotrzebne skreślić</w:t>
      </w:r>
    </w:p>
    <w:p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  <w:r w:rsidRPr="00E61674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E61674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E61674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</w:p>
    <w:p w:rsidR="00EE5C38" w:rsidRPr="00E61674" w:rsidRDefault="00EE5C3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E61674">
        <w:rPr>
          <w:b/>
          <w:bCs/>
          <w:color w:val="000000"/>
          <w:sz w:val="16"/>
          <w:szCs w:val="16"/>
        </w:rPr>
        <w:t xml:space="preserve">* W </w:t>
      </w:r>
      <w:proofErr w:type="gramStart"/>
      <w:r w:rsidRPr="00E61674">
        <w:rPr>
          <w:b/>
          <w:bCs/>
          <w:color w:val="000000"/>
          <w:sz w:val="16"/>
          <w:szCs w:val="16"/>
        </w:rPr>
        <w:t>przypadku</w:t>
      </w:r>
      <w:proofErr w:type="gramEnd"/>
      <w:r w:rsidRPr="00E61674"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32" w:rsidRDefault="00726D32">
      <w:r>
        <w:separator/>
      </w:r>
    </w:p>
  </w:endnote>
  <w:endnote w:type="continuationSeparator" w:id="0">
    <w:p w:rsidR="00726D32" w:rsidRDefault="0072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Segoe UI Symbol"/>
    <w:panose1 w:val="020B0604020202020204"/>
    <w:charset w:val="80"/>
    <w:family w:val="auto"/>
    <w:pitch w:val="default"/>
  </w:font>
  <w:font w:name="Andale Sans UI"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1C754B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1C754B">
      <w:rPr>
        <w:noProof/>
      </w:rPr>
      <w:t>2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:rsidR="00E22E81" w:rsidRDefault="00E22E81">
    <w:pPr>
      <w:pStyle w:val="Stopka"/>
      <w:rPr>
        <w:noProof/>
      </w:rPr>
    </w:pPr>
  </w:p>
  <w:p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38" w:rsidRDefault="00EE5C3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824FD0">
      <w:rPr>
        <w:noProof/>
      </w:rPr>
      <w:t>1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824FD0">
      <w:rPr>
        <w:noProof/>
      </w:rPr>
      <w:t>1</w:t>
    </w:r>
    <w:r w:rsidR="007C34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32" w:rsidRDefault="00726D32">
      <w:r>
        <w:separator/>
      </w:r>
    </w:p>
  </w:footnote>
  <w:footnote w:type="continuationSeparator" w:id="0">
    <w:p w:rsidR="00726D32" w:rsidRDefault="0072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38" w:rsidRPr="00E22E81" w:rsidRDefault="001C754B">
    <w:pPr>
      <w:pStyle w:val="Nagwek"/>
      <w:rPr>
        <w:b/>
      </w:rPr>
    </w:pPr>
    <w:r>
      <w:rPr>
        <w:b/>
        <w:noProof/>
      </w:rPr>
      <w:t>SO.271.9</w:t>
    </w:r>
    <w:r w:rsidR="00E22E81" w:rsidRPr="00E22E81">
      <w:rPr>
        <w:b/>
        <w:noProof/>
      </w:rPr>
      <w:t>.2021</w:t>
    </w:r>
  </w:p>
  <w:p w:rsidR="00EE5C38" w:rsidRDefault="00EE5C38">
    <w:pPr>
      <w:pStyle w:val="Nagwek"/>
    </w:pPr>
    <w:r>
      <w:tab/>
    </w:r>
    <w:r>
      <w:tab/>
    </w:r>
  </w:p>
  <w:p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F"/>
    <w:rsid w:val="0009430C"/>
    <w:rsid w:val="000D032B"/>
    <w:rsid w:val="00150717"/>
    <w:rsid w:val="001C754B"/>
    <w:rsid w:val="00351F21"/>
    <w:rsid w:val="00355B04"/>
    <w:rsid w:val="003B7B4D"/>
    <w:rsid w:val="0045788E"/>
    <w:rsid w:val="004F20C4"/>
    <w:rsid w:val="005C69A1"/>
    <w:rsid w:val="006171E3"/>
    <w:rsid w:val="006228AE"/>
    <w:rsid w:val="006A1110"/>
    <w:rsid w:val="00704A68"/>
    <w:rsid w:val="00726D32"/>
    <w:rsid w:val="007C3421"/>
    <w:rsid w:val="00824FD0"/>
    <w:rsid w:val="0082747E"/>
    <w:rsid w:val="00861EA4"/>
    <w:rsid w:val="008D68E2"/>
    <w:rsid w:val="00A819F4"/>
    <w:rsid w:val="00A9191B"/>
    <w:rsid w:val="00C03AB0"/>
    <w:rsid w:val="00C1618C"/>
    <w:rsid w:val="00E22E81"/>
    <w:rsid w:val="00E5538F"/>
    <w:rsid w:val="00E61674"/>
    <w:rsid w:val="00EA0F63"/>
    <w:rsid w:val="00E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Łukasz Mackiewicz</cp:lastModifiedBy>
  <cp:revision>11</cp:revision>
  <cp:lastPrinted>2015-05-07T08:50:00Z</cp:lastPrinted>
  <dcterms:created xsi:type="dcterms:W3CDTF">2021-02-15T14:53:00Z</dcterms:created>
  <dcterms:modified xsi:type="dcterms:W3CDTF">2021-04-01T20:00:00Z</dcterms:modified>
</cp:coreProperties>
</file>