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4D99" w14:textId="5F746222" w:rsidR="00066D1A" w:rsidRDefault="00B90702" w:rsidP="00066D1A">
      <w:pPr>
        <w:pStyle w:val="NormalnyWeb"/>
        <w:tabs>
          <w:tab w:val="left" w:pos="780"/>
        </w:tabs>
        <w:spacing w:before="0" w:beforeAutospacing="0" w:after="0" w:line="276" w:lineRule="auto"/>
        <w:ind w:left="-284" w:firstLine="568"/>
        <w:rPr>
          <w:rFonts w:ascii="Calibri" w:hAnsi="Calibri"/>
          <w:b/>
        </w:rPr>
      </w:pPr>
      <w:r>
        <w:rPr>
          <w:noProof/>
        </w:rPr>
        <w:drawing>
          <wp:inline distT="0" distB="0" distL="0" distR="0" wp14:anchorId="2D3327C4" wp14:editId="7E3372F7">
            <wp:extent cx="628650" cy="65436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19" cy="65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5B8C1" w14:textId="77777777" w:rsidR="00066D1A" w:rsidRDefault="00066D1A" w:rsidP="00066D1A">
      <w:pPr>
        <w:pStyle w:val="NormalnyWeb"/>
        <w:tabs>
          <w:tab w:val="left" w:pos="780"/>
        </w:tabs>
        <w:spacing w:before="0" w:beforeAutospacing="0" w:after="0" w:line="276" w:lineRule="auto"/>
        <w:ind w:left="-284" w:firstLine="568"/>
        <w:rPr>
          <w:rFonts w:ascii="Calibri" w:hAnsi="Calibri"/>
          <w:b/>
        </w:rPr>
      </w:pPr>
    </w:p>
    <w:p w14:paraId="7EF271C5" w14:textId="4FD3812F" w:rsidR="00066D1A" w:rsidRDefault="00066D1A" w:rsidP="00B90702">
      <w:pPr>
        <w:pStyle w:val="NormalnyWeb"/>
        <w:tabs>
          <w:tab w:val="left" w:pos="780"/>
        </w:tabs>
        <w:spacing w:before="0" w:beforeAutospacing="0" w:after="0" w:line="276" w:lineRule="auto"/>
        <w:ind w:left="-284" w:firstLine="5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INFORMACJA O PRZETWARZANIU DANYCH OSOBOWYCH</w:t>
      </w:r>
    </w:p>
    <w:p w14:paraId="36038356" w14:textId="77777777" w:rsidR="00066D1A" w:rsidRDefault="00066D1A" w:rsidP="00066D1A">
      <w:pPr>
        <w:pStyle w:val="NormalnyWeb"/>
        <w:spacing w:before="0" w:beforeAutospacing="0" w:after="0" w:line="240" w:lineRule="auto"/>
        <w:ind w:left="-284" w:firstLine="5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Wypełniając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(dalej RODO), informujemy, że</w:t>
      </w:r>
      <w:r>
        <w:rPr>
          <w:rFonts w:ascii="Calibri" w:hAnsi="Calibri" w:cs="Calibri"/>
          <w:sz w:val="22"/>
          <w:szCs w:val="22"/>
        </w:rPr>
        <w:t>:</w:t>
      </w:r>
    </w:p>
    <w:p w14:paraId="3FD252E2" w14:textId="77777777" w:rsidR="00066D1A" w:rsidRDefault="00066D1A" w:rsidP="00066D1A">
      <w:pPr>
        <w:pStyle w:val="NormalnyWeb"/>
        <w:spacing w:before="0" w:beforeAutospacing="0" w:after="0" w:line="240" w:lineRule="auto"/>
        <w:ind w:left="-284" w:firstLine="568"/>
        <w:jc w:val="both"/>
        <w:rPr>
          <w:rFonts w:ascii="Calibri" w:hAnsi="Calibri" w:cs="Calibri"/>
          <w:sz w:val="22"/>
          <w:szCs w:val="22"/>
        </w:rPr>
      </w:pPr>
    </w:p>
    <w:p w14:paraId="02C27D60" w14:textId="73803FAD" w:rsidR="00066D1A" w:rsidRDefault="00066D1A" w:rsidP="00066D1A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Style w:val="Hipercze"/>
          <w:rFonts w:ascii="Calibri" w:eastAsia="Times New Roman" w:hAnsi="Calibri"/>
          <w:color w:val="auto"/>
          <w:u w:val="none"/>
        </w:rPr>
      </w:pPr>
      <w:r>
        <w:rPr>
          <w:rFonts w:eastAsia="Times New Roman"/>
        </w:rPr>
        <w:t xml:space="preserve">Administratorem Twoich </w:t>
      </w:r>
      <w:r>
        <w:rPr>
          <w:rFonts w:cs="Calibri"/>
        </w:rPr>
        <w:t>danych osobowych</w:t>
      </w:r>
      <w:r>
        <w:rPr>
          <w:rFonts w:eastAsia="Times New Roman"/>
        </w:rPr>
        <w:t xml:space="preserve"> jest </w:t>
      </w:r>
      <w:r w:rsidR="00B90702">
        <w:rPr>
          <w:rStyle w:val="Pogrubienie"/>
        </w:rPr>
        <w:t>Burmistrz Miasta Kętrzyn</w:t>
      </w:r>
      <w:r>
        <w:rPr>
          <w:rStyle w:val="Pogrubienie"/>
        </w:rPr>
        <w:t xml:space="preserve"> </w:t>
      </w:r>
      <w:r>
        <w:rPr>
          <w:rFonts w:eastAsia="Times New Roman"/>
        </w:rPr>
        <w:t xml:space="preserve">z siedzibą </w:t>
      </w:r>
      <w:r w:rsidR="00B90702">
        <w:rPr>
          <w:rFonts w:eastAsia="Times New Roman"/>
        </w:rPr>
        <w:t>ul. Wojska Polskiego 11</w:t>
      </w:r>
      <w:r>
        <w:rPr>
          <w:rStyle w:val="Pogrubienie"/>
        </w:rPr>
        <w:t xml:space="preserve">, </w:t>
      </w:r>
      <w:r w:rsidRPr="00B90702">
        <w:rPr>
          <w:rStyle w:val="Pogrubienie"/>
          <w:b w:val="0"/>
          <w:bCs w:val="0"/>
        </w:rPr>
        <w:t>1</w:t>
      </w:r>
      <w:r w:rsidR="00B90702" w:rsidRPr="00B90702">
        <w:rPr>
          <w:rStyle w:val="Pogrubienie"/>
          <w:b w:val="0"/>
          <w:bCs w:val="0"/>
        </w:rPr>
        <w:t>1</w:t>
      </w:r>
      <w:r w:rsidRPr="00B90702">
        <w:rPr>
          <w:rStyle w:val="Pogrubienie"/>
          <w:b w:val="0"/>
          <w:bCs w:val="0"/>
        </w:rPr>
        <w:t xml:space="preserve">-400 </w:t>
      </w:r>
      <w:r w:rsidR="00B90702" w:rsidRPr="00B90702">
        <w:rPr>
          <w:rStyle w:val="Pogrubienie"/>
          <w:b w:val="0"/>
          <w:bCs w:val="0"/>
        </w:rPr>
        <w:t>Kętrzyn</w:t>
      </w:r>
      <w:r w:rsidRPr="00B90702">
        <w:rPr>
          <w:rStyle w:val="Pogrubienie"/>
          <w:b w:val="0"/>
          <w:bCs w:val="0"/>
        </w:rPr>
        <w:t>, email:</w:t>
      </w:r>
      <w:r w:rsidR="00B90702">
        <w:rPr>
          <w:rStyle w:val="Pogrubienie"/>
          <w:b w:val="0"/>
          <w:bCs w:val="0"/>
        </w:rPr>
        <w:t xml:space="preserve"> sekretariat@miastoketrzyn.pl</w:t>
      </w:r>
      <w:r>
        <w:rPr>
          <w:rStyle w:val="Pogrubienie"/>
        </w:rPr>
        <w:t xml:space="preserve"> </w:t>
      </w:r>
    </w:p>
    <w:p w14:paraId="7A50741C" w14:textId="1FA9F879" w:rsidR="00066D1A" w:rsidRDefault="00066D1A" w:rsidP="00066D1A">
      <w:pPr>
        <w:pStyle w:val="Default"/>
        <w:numPr>
          <w:ilvl w:val="0"/>
          <w:numId w:val="1"/>
        </w:numPr>
        <w:spacing w:after="100" w:afterAutospacing="1"/>
        <w:jc w:val="both"/>
        <w:rPr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Administrator wyznaczył I</w:t>
      </w:r>
      <w:r>
        <w:rPr>
          <w:rFonts w:ascii="Calibri" w:hAnsi="Calibri"/>
          <w:sz w:val="22"/>
          <w:szCs w:val="22"/>
        </w:rPr>
        <w:t>nspektora Ochrony Danych Osobowych, z którym można skontaktować się pod numerem telefonu 86</w:t>
      </w:r>
      <w:r w:rsidR="00B90702">
        <w:rPr>
          <w:rFonts w:ascii="Calibri" w:hAnsi="Calibri"/>
          <w:sz w:val="22"/>
          <w:szCs w:val="22"/>
        </w:rPr>
        <w:t> 752 05 76</w:t>
      </w:r>
      <w:r>
        <w:rPr>
          <w:rFonts w:ascii="Calibri" w:hAnsi="Calibri"/>
          <w:sz w:val="22"/>
          <w:szCs w:val="22"/>
        </w:rPr>
        <w:t xml:space="preserve"> lub adresem </w:t>
      </w:r>
      <w:r w:rsidRPr="00B90702">
        <w:rPr>
          <w:rFonts w:asciiTheme="minorHAnsi" w:hAnsiTheme="minorHAnsi" w:cstheme="minorHAnsi"/>
          <w:sz w:val="22"/>
          <w:szCs w:val="22"/>
        </w:rPr>
        <w:t xml:space="preserve">e-mail </w:t>
      </w:r>
      <w:hyperlink r:id="rId6" w:history="1">
        <w:r w:rsidR="00B90702" w:rsidRPr="004B504E">
          <w:rPr>
            <w:rStyle w:val="Hipercze"/>
            <w:rFonts w:asciiTheme="minorHAnsi" w:hAnsiTheme="minorHAnsi" w:cstheme="minorHAnsi"/>
            <w:sz w:val="22"/>
            <w:szCs w:val="22"/>
          </w:rPr>
          <w:t>j.smialek@miastoketrzyn.pl</w:t>
        </w:r>
      </w:hyperlink>
      <w:r w:rsidR="00B9070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 sprawach związanych  bezpośrednio z przetwarzaniem Twoich danych osobowych.</w:t>
      </w:r>
    </w:p>
    <w:p w14:paraId="7B8344C4" w14:textId="16908CEA" w:rsidR="00066D1A" w:rsidRDefault="00066D1A" w:rsidP="00066D1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Twoje dane </w:t>
      </w:r>
      <w:r>
        <w:rPr>
          <w:rFonts w:ascii="Calibri" w:hAnsi="Calibri" w:cs="Calibri"/>
          <w:sz w:val="22"/>
          <w:szCs w:val="22"/>
        </w:rPr>
        <w:t xml:space="preserve">osobowe przetwarzane są w celu realizacji wyboru radnych do Młodzieżowej Rady Miasta na podstawie uchwały Nr </w:t>
      </w:r>
      <w:r w:rsidR="00B90702">
        <w:rPr>
          <w:rFonts w:ascii="Calibri" w:hAnsi="Calibri" w:cs="Calibri"/>
          <w:sz w:val="22"/>
          <w:szCs w:val="22"/>
        </w:rPr>
        <w:t>XXXVI</w:t>
      </w:r>
      <w:r>
        <w:rPr>
          <w:rFonts w:ascii="Calibri" w:hAnsi="Calibri" w:cs="Calibri"/>
          <w:sz w:val="22"/>
          <w:szCs w:val="22"/>
        </w:rPr>
        <w:t>/</w:t>
      </w:r>
      <w:r w:rsidR="00B90702">
        <w:rPr>
          <w:rFonts w:ascii="Calibri" w:hAnsi="Calibri" w:cs="Calibri"/>
          <w:sz w:val="22"/>
          <w:szCs w:val="22"/>
        </w:rPr>
        <w:t>270</w:t>
      </w:r>
      <w:r>
        <w:rPr>
          <w:rFonts w:ascii="Calibri" w:hAnsi="Calibri" w:cs="Calibri"/>
          <w:sz w:val="22"/>
          <w:szCs w:val="22"/>
        </w:rPr>
        <w:t>/</w:t>
      </w:r>
      <w:r w:rsidR="00B90702">
        <w:rPr>
          <w:rFonts w:ascii="Calibri" w:hAnsi="Calibri" w:cs="Calibri"/>
          <w:sz w:val="22"/>
          <w:szCs w:val="22"/>
        </w:rPr>
        <w:t>2021</w:t>
      </w:r>
      <w:r>
        <w:rPr>
          <w:rFonts w:ascii="Calibri" w:hAnsi="Calibri" w:cs="Calibri"/>
          <w:sz w:val="22"/>
          <w:szCs w:val="22"/>
        </w:rPr>
        <w:t xml:space="preserve"> z dnia </w:t>
      </w:r>
      <w:r w:rsidR="00B90702">
        <w:rPr>
          <w:rFonts w:ascii="Calibri" w:hAnsi="Calibri" w:cs="Calibri"/>
          <w:sz w:val="22"/>
          <w:szCs w:val="22"/>
        </w:rPr>
        <w:t>29 kwietnia 2021</w:t>
      </w:r>
      <w:r>
        <w:rPr>
          <w:rFonts w:ascii="Calibri" w:hAnsi="Calibri" w:cs="Calibri"/>
          <w:sz w:val="22"/>
          <w:szCs w:val="22"/>
        </w:rPr>
        <w:t xml:space="preserve"> r. zgodnie </w:t>
      </w:r>
      <w:r>
        <w:rPr>
          <w:rFonts w:ascii="Calibri" w:hAnsi="Calibri"/>
          <w:sz w:val="22"/>
          <w:szCs w:val="22"/>
        </w:rPr>
        <w:t>art. 6 ust.</w:t>
      </w:r>
      <w:r>
        <w:rPr>
          <w:rFonts w:ascii="Calibri" w:hAnsi="Calibri" w:cs="Calibri"/>
          <w:sz w:val="22"/>
          <w:szCs w:val="22"/>
        </w:rPr>
        <w:t xml:space="preserve"> 1 lit. c, e) </w:t>
      </w:r>
      <w:r>
        <w:rPr>
          <w:rFonts w:ascii="Calibri" w:hAnsi="Calibri" w:cs="Calibri"/>
          <w:b/>
          <w:sz w:val="22"/>
          <w:szCs w:val="22"/>
        </w:rPr>
        <w:t>RODO</w:t>
      </w:r>
      <w:r>
        <w:rPr>
          <w:rFonts w:ascii="Calibri" w:hAnsi="Calibri" w:cs="Calibri"/>
          <w:sz w:val="22"/>
          <w:szCs w:val="22"/>
        </w:rPr>
        <w:t xml:space="preserve"> - obowiązkiem prawnym ciążący na Administratorze</w:t>
      </w:r>
      <w:r>
        <w:rPr>
          <w:rFonts w:ascii="Calibri" w:hAnsi="Calibri"/>
          <w:sz w:val="22"/>
          <w:szCs w:val="22"/>
        </w:rPr>
        <w:t xml:space="preserve"> oraz </w:t>
      </w:r>
      <w:r>
        <w:rPr>
          <w:rFonts w:ascii="Calibri" w:hAnsi="Calibri" w:cs="Calibri"/>
          <w:sz w:val="22"/>
          <w:szCs w:val="22"/>
        </w:rPr>
        <w:t>wykonania zadania realizowanego w interesie publicznym.</w:t>
      </w:r>
    </w:p>
    <w:p w14:paraId="75F20803" w14:textId="77777777" w:rsidR="00066D1A" w:rsidRDefault="00066D1A" w:rsidP="00066D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cs="Times-Roman"/>
        </w:rPr>
        <w:t xml:space="preserve">Podanie </w:t>
      </w:r>
      <w:r>
        <w:rPr>
          <w:rFonts w:cs="Calibri"/>
        </w:rPr>
        <w:t>danych osobowych jest dobrowolne, lecz niezbędne do ubiegania się o mandat radnego Młodzieżowej Rady Miasta</w:t>
      </w:r>
      <w:r>
        <w:t>.</w:t>
      </w:r>
    </w:p>
    <w:p w14:paraId="612A622F" w14:textId="6BCD306F" w:rsidR="00066D1A" w:rsidRDefault="00066D1A" w:rsidP="00066D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W związku z przetwarzaniem danych w celach, o których mowa w pkt 3, odbiorcami mogą być użytkownicy portali społecznościowych, stron internetowych Miasta </w:t>
      </w:r>
      <w:r w:rsidR="00B90702">
        <w:t xml:space="preserve">Kętrzyn </w:t>
      </w:r>
      <w:r>
        <w:t xml:space="preserve">oraz </w:t>
      </w:r>
      <w:r>
        <w:rPr>
          <w:rFonts w:eastAsia="Times New Roman"/>
          <w:lang w:eastAsia="pl-PL"/>
        </w:rPr>
        <w:t>podmioty wykonujące zadania publiczne lub działające na zlecenie organów władzy publicznej.</w:t>
      </w:r>
    </w:p>
    <w:p w14:paraId="32059219" w14:textId="77777777" w:rsidR="00066D1A" w:rsidRDefault="00066D1A" w:rsidP="00066D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 xml:space="preserve">Twoje dane osobowe będą przechowywane przez okres kadencji MRM, </w:t>
      </w:r>
      <w:r>
        <w:rPr>
          <w:rFonts w:eastAsia="Times New Roman" w:cs="Arial"/>
        </w:rPr>
        <w:t xml:space="preserve">lecz nie krócej niż </w:t>
      </w:r>
      <w:r>
        <w:rPr>
          <w:rFonts w:cs="TimesNewRomanPSMT"/>
        </w:rPr>
        <w:t>czas wskazany w przepisach o archiwizacji.</w:t>
      </w:r>
    </w:p>
    <w:p w14:paraId="1AC28793" w14:textId="77777777" w:rsidR="00066D1A" w:rsidRDefault="00066D1A" w:rsidP="00066D1A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 związku z przetwarzaniem przez Administratora danych osobowych masz prawo do:</w:t>
      </w:r>
    </w:p>
    <w:p w14:paraId="33D7D89C" w14:textId="77777777" w:rsidR="00066D1A" w:rsidRDefault="00066D1A" w:rsidP="00066D1A">
      <w:pPr>
        <w:pStyle w:val="NormalnyWeb"/>
        <w:numPr>
          <w:ilvl w:val="1"/>
          <w:numId w:val="2"/>
        </w:numPr>
        <w:spacing w:before="0" w:beforeAutospacing="0" w:after="0"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dostępu do treści swoich danych, w tym prawo do uzyskania kopii tych danych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na podstawie art.15 </w:t>
      </w:r>
      <w:r>
        <w:rPr>
          <w:rFonts w:ascii="Calibri" w:hAnsi="Calibri" w:cs="Calibri"/>
          <w:bCs/>
          <w:sz w:val="22"/>
          <w:szCs w:val="22"/>
        </w:rPr>
        <w:t>RODO</w:t>
      </w:r>
    </w:p>
    <w:p w14:paraId="7A9DBA13" w14:textId="77777777" w:rsidR="00066D1A" w:rsidRDefault="00066D1A" w:rsidP="00066D1A">
      <w:pPr>
        <w:pStyle w:val="NormalnyWeb"/>
        <w:numPr>
          <w:ilvl w:val="1"/>
          <w:numId w:val="2"/>
        </w:numPr>
        <w:spacing w:before="0" w:beforeAutospacing="0" w:after="0"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żądania ich sprostowania w przypadku gdy dane są nieprawidłowe lub niekompletne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na podstawie art.16 </w:t>
      </w:r>
      <w:r>
        <w:rPr>
          <w:rFonts w:ascii="Calibri" w:hAnsi="Calibri" w:cs="Calibri"/>
          <w:bCs/>
          <w:sz w:val="22"/>
          <w:szCs w:val="22"/>
        </w:rPr>
        <w:t>RODO</w:t>
      </w:r>
    </w:p>
    <w:p w14:paraId="0FF87034" w14:textId="39C812E7" w:rsidR="00066D1A" w:rsidRDefault="00066D1A" w:rsidP="00066D1A">
      <w:pPr>
        <w:pStyle w:val="NormalnyWeb"/>
        <w:numPr>
          <w:ilvl w:val="1"/>
          <w:numId w:val="2"/>
        </w:numPr>
        <w:spacing w:before="0" w:beforeAutospacing="0" w:after="0"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usunięcia (tzw. </w:t>
      </w:r>
      <w:r>
        <w:rPr>
          <w:rFonts w:ascii="Calibri" w:hAnsi="Calibri"/>
          <w:b/>
          <w:sz w:val="22"/>
          <w:szCs w:val="22"/>
        </w:rPr>
        <w:t>prawo do bycia zapomnianym</w:t>
      </w:r>
      <w:r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 w:cs="Calibri"/>
          <w:color w:val="000000"/>
          <w:sz w:val="22"/>
          <w:szCs w:val="22"/>
        </w:rPr>
        <w:t xml:space="preserve">na podstawie art.17 </w:t>
      </w:r>
      <w:r>
        <w:rPr>
          <w:rFonts w:ascii="Calibri" w:hAnsi="Calibri" w:cs="Calibri"/>
          <w:bCs/>
          <w:sz w:val="22"/>
          <w:szCs w:val="22"/>
        </w:rPr>
        <w:t>RODO</w:t>
      </w:r>
    </w:p>
    <w:p w14:paraId="48F533C3" w14:textId="77777777" w:rsidR="00066D1A" w:rsidRDefault="00066D1A" w:rsidP="00066D1A">
      <w:pPr>
        <w:pStyle w:val="NormalnyWeb"/>
        <w:numPr>
          <w:ilvl w:val="1"/>
          <w:numId w:val="2"/>
        </w:numPr>
        <w:spacing w:before="0" w:beforeAutospacing="0" w:after="0" w:line="240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ograniczenia przetwarzania danych, </w:t>
      </w:r>
      <w:r>
        <w:rPr>
          <w:rFonts w:ascii="Calibri" w:hAnsi="Calibri" w:cs="Calibri"/>
          <w:color w:val="000000"/>
          <w:sz w:val="22"/>
          <w:szCs w:val="22"/>
        </w:rPr>
        <w:t xml:space="preserve">na podstawie art.18 </w:t>
      </w:r>
      <w:r>
        <w:rPr>
          <w:rFonts w:ascii="Calibri" w:hAnsi="Calibri" w:cs="Calibri"/>
          <w:bCs/>
          <w:sz w:val="22"/>
          <w:szCs w:val="22"/>
        </w:rPr>
        <w:t xml:space="preserve">RODO </w:t>
      </w:r>
    </w:p>
    <w:p w14:paraId="01CF9483" w14:textId="77777777" w:rsidR="00066D1A" w:rsidRDefault="00066D1A" w:rsidP="00066D1A">
      <w:pPr>
        <w:pStyle w:val="NormalnyWeb"/>
        <w:numPr>
          <w:ilvl w:val="1"/>
          <w:numId w:val="2"/>
        </w:numPr>
        <w:spacing w:before="0" w:beforeAutospacing="0" w:after="0"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prawo przenoszenia tylko </w:t>
      </w:r>
      <w:r>
        <w:rPr>
          <w:rFonts w:ascii="Calibri" w:hAnsi="Calibri" w:cs="Times-Roman"/>
          <w:sz w:val="22"/>
          <w:szCs w:val="22"/>
        </w:rPr>
        <w:t>w stosunku do danych przetwarzanych na podstawie zgody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na podstawie art.20 </w:t>
      </w:r>
      <w:r>
        <w:rPr>
          <w:rFonts w:ascii="Calibri" w:hAnsi="Calibri" w:cs="Calibri"/>
          <w:bCs/>
          <w:sz w:val="22"/>
          <w:szCs w:val="22"/>
        </w:rPr>
        <w:t>RODO</w:t>
      </w:r>
    </w:p>
    <w:p w14:paraId="138122CF" w14:textId="77777777" w:rsidR="00066D1A" w:rsidRDefault="00066D1A" w:rsidP="00066D1A">
      <w:pPr>
        <w:pStyle w:val="NormalnyWeb"/>
        <w:numPr>
          <w:ilvl w:val="1"/>
          <w:numId w:val="2"/>
        </w:numPr>
        <w:spacing w:before="0" w:beforeAutospacing="0" w:after="0"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wniesienia sprzeciwu wobec przetwarzania danych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na podstawie art.21 </w:t>
      </w:r>
      <w:r>
        <w:rPr>
          <w:rFonts w:ascii="Calibri" w:hAnsi="Calibri" w:cs="Calibri"/>
          <w:bCs/>
          <w:sz w:val="22"/>
          <w:szCs w:val="22"/>
        </w:rPr>
        <w:t>RODO</w:t>
      </w:r>
    </w:p>
    <w:p w14:paraId="5C212209" w14:textId="6DFEE863" w:rsidR="00066D1A" w:rsidRDefault="00066D1A" w:rsidP="00066D1A">
      <w:pPr>
        <w:pStyle w:val="Akapitzlist"/>
        <w:numPr>
          <w:ilvl w:val="1"/>
          <w:numId w:val="2"/>
        </w:numPr>
        <w:spacing w:after="0" w:line="240" w:lineRule="auto"/>
        <w:ind w:left="426"/>
        <w:jc w:val="both"/>
        <w:rPr>
          <w:rFonts w:eastAsia="Times New Roman"/>
          <w:lang w:eastAsia="pl-PL"/>
        </w:rPr>
      </w:pPr>
      <w:r>
        <w:t xml:space="preserve">wniesienia skargi do organu nadzorczego Prezesa Urzędu Ochrony Danych Osobowych, gdy uznasz, iż przetwarzanie Twoich danych  osobowych w Urzędzie </w:t>
      </w:r>
      <w:r w:rsidR="00B90702">
        <w:t>Miasta Kętrzyn</w:t>
      </w:r>
      <w:r>
        <w:t xml:space="preserve"> narusza przepisy </w:t>
      </w:r>
      <w:r>
        <w:rPr>
          <w:b/>
        </w:rPr>
        <w:t>RODO.</w:t>
      </w:r>
    </w:p>
    <w:p w14:paraId="7E23A502" w14:textId="77777777" w:rsidR="00066D1A" w:rsidRDefault="00066D1A" w:rsidP="00066D1A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Twoje dane osobowe nie będą przetwarzane w sposób zautomatyzowany i nie będą profilowane.</w:t>
      </w:r>
    </w:p>
    <w:p w14:paraId="387E3397" w14:textId="77777777" w:rsidR="00066D1A" w:rsidRDefault="00066D1A" w:rsidP="00066D1A">
      <w:pPr>
        <w:ind w:right="-1" w:firstLine="708"/>
        <w:jc w:val="both"/>
        <w:rPr>
          <w:rFonts w:ascii="Calibri" w:hAnsi="Calibri" w:cs="Arial"/>
          <w:sz w:val="22"/>
          <w:szCs w:val="22"/>
        </w:rPr>
      </w:pPr>
    </w:p>
    <w:p w14:paraId="5C8DF70E" w14:textId="77777777" w:rsidR="00066D1A" w:rsidRDefault="00066D1A" w:rsidP="00066D1A">
      <w:pPr>
        <w:ind w:right="-1" w:firstLine="708"/>
        <w:jc w:val="both"/>
        <w:rPr>
          <w:rFonts w:ascii="Calibri" w:hAnsi="Calibri" w:cs="Arial"/>
          <w:sz w:val="20"/>
          <w:szCs w:val="20"/>
        </w:rPr>
      </w:pPr>
    </w:p>
    <w:p w14:paraId="4D4BADB3" w14:textId="77777777" w:rsidR="00066D1A" w:rsidRDefault="00066D1A" w:rsidP="00066D1A">
      <w:pPr>
        <w:ind w:right="-1" w:firstLine="708"/>
        <w:jc w:val="both"/>
        <w:rPr>
          <w:rFonts w:ascii="Calibri" w:hAnsi="Calibri" w:cs="Arial"/>
          <w:sz w:val="20"/>
          <w:szCs w:val="20"/>
        </w:rPr>
      </w:pPr>
    </w:p>
    <w:p w14:paraId="6B538F28" w14:textId="77777777" w:rsidR="00066D1A" w:rsidRDefault="00066D1A" w:rsidP="00066D1A">
      <w:pPr>
        <w:ind w:left="4248" w:right="-1" w:firstLine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……………………………………………………………….……</w:t>
      </w:r>
    </w:p>
    <w:p w14:paraId="7FA7D748" w14:textId="77777777" w:rsidR="00066D1A" w:rsidRDefault="00066D1A" w:rsidP="00066D1A">
      <w:pPr>
        <w:ind w:left="4956" w:right="-1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Data i czytelny podpis kandydata do MRM/członka  Komisji Wyborczej w wyborach do MRM</w:t>
      </w:r>
    </w:p>
    <w:p w14:paraId="64FAD8C5" w14:textId="77777777" w:rsidR="00066D1A" w:rsidRDefault="00066D1A" w:rsidP="00066D1A">
      <w:pPr>
        <w:ind w:left="4956" w:right="-1" w:firstLine="708"/>
        <w:jc w:val="both"/>
        <w:rPr>
          <w:rFonts w:ascii="Calibri" w:hAnsi="Calibri" w:cs="Arial"/>
          <w:sz w:val="20"/>
          <w:szCs w:val="20"/>
        </w:rPr>
      </w:pPr>
    </w:p>
    <w:p w14:paraId="065AE1E6" w14:textId="77777777" w:rsidR="00066D1A" w:rsidRDefault="00066D1A" w:rsidP="00066D1A">
      <w:pPr>
        <w:ind w:left="4956" w:right="-1" w:firstLine="708"/>
        <w:jc w:val="both"/>
        <w:rPr>
          <w:rFonts w:ascii="Calibri" w:hAnsi="Calibri" w:cs="Arial"/>
          <w:sz w:val="20"/>
          <w:szCs w:val="20"/>
        </w:rPr>
      </w:pPr>
    </w:p>
    <w:p w14:paraId="6798F058" w14:textId="77777777" w:rsidR="00066D1A" w:rsidRDefault="00066D1A" w:rsidP="00066D1A">
      <w:pPr>
        <w:ind w:left="4956" w:right="-1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……………………………………………………………………..</w:t>
      </w:r>
    </w:p>
    <w:p w14:paraId="3236B88F" w14:textId="000FB9FA" w:rsidR="00A14FE6" w:rsidRDefault="00066D1A" w:rsidP="00B90702">
      <w:pPr>
        <w:ind w:left="4956" w:right="-1"/>
        <w:jc w:val="both"/>
      </w:pPr>
      <w:r>
        <w:rPr>
          <w:rFonts w:ascii="Calibri" w:hAnsi="Calibri" w:cs="Arial"/>
          <w:sz w:val="20"/>
          <w:szCs w:val="20"/>
        </w:rPr>
        <w:t>Data i czytelny podpis rodzica/opiekuna prawnego (w  przypadku osoby niepełnoletniej)</w:t>
      </w:r>
    </w:p>
    <w:sectPr w:rsidR="00A1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B62"/>
    <w:multiLevelType w:val="hybridMultilevel"/>
    <w:tmpl w:val="4236845E"/>
    <w:lvl w:ilvl="0" w:tplc="E292751A">
      <w:start w:val="8"/>
      <w:numFmt w:val="decimal"/>
      <w:lvlText w:val="%1."/>
      <w:lvlJc w:val="left"/>
      <w:pPr>
        <w:ind w:left="-3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95268"/>
    <w:multiLevelType w:val="hybridMultilevel"/>
    <w:tmpl w:val="23CE14EE"/>
    <w:lvl w:ilvl="0" w:tplc="ABD0B988">
      <w:start w:val="1"/>
      <w:numFmt w:val="decimal"/>
      <w:lvlText w:val="%1."/>
      <w:lvlJc w:val="left"/>
      <w:pPr>
        <w:ind w:left="-3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17" w:hanging="360"/>
      </w:pPr>
    </w:lvl>
    <w:lvl w:ilvl="2" w:tplc="0415001B">
      <w:start w:val="1"/>
      <w:numFmt w:val="lowerRoman"/>
      <w:lvlText w:val="%3."/>
      <w:lvlJc w:val="right"/>
      <w:pPr>
        <w:ind w:left="1437" w:hanging="180"/>
      </w:pPr>
    </w:lvl>
    <w:lvl w:ilvl="3" w:tplc="0415000F">
      <w:start w:val="1"/>
      <w:numFmt w:val="decimal"/>
      <w:lvlText w:val="%4."/>
      <w:lvlJc w:val="left"/>
      <w:pPr>
        <w:ind w:left="2157" w:hanging="360"/>
      </w:pPr>
    </w:lvl>
    <w:lvl w:ilvl="4" w:tplc="04150019">
      <w:start w:val="1"/>
      <w:numFmt w:val="lowerLetter"/>
      <w:lvlText w:val="%5."/>
      <w:lvlJc w:val="left"/>
      <w:pPr>
        <w:ind w:left="2877" w:hanging="360"/>
      </w:pPr>
    </w:lvl>
    <w:lvl w:ilvl="5" w:tplc="0415001B">
      <w:start w:val="1"/>
      <w:numFmt w:val="lowerRoman"/>
      <w:lvlText w:val="%6."/>
      <w:lvlJc w:val="right"/>
      <w:pPr>
        <w:ind w:left="3597" w:hanging="180"/>
      </w:pPr>
    </w:lvl>
    <w:lvl w:ilvl="6" w:tplc="0415000F">
      <w:start w:val="1"/>
      <w:numFmt w:val="decimal"/>
      <w:lvlText w:val="%7."/>
      <w:lvlJc w:val="left"/>
      <w:pPr>
        <w:ind w:left="4317" w:hanging="360"/>
      </w:pPr>
    </w:lvl>
    <w:lvl w:ilvl="7" w:tplc="04150019">
      <w:start w:val="1"/>
      <w:numFmt w:val="lowerLetter"/>
      <w:lvlText w:val="%8."/>
      <w:lvlJc w:val="left"/>
      <w:pPr>
        <w:ind w:left="5037" w:hanging="360"/>
      </w:pPr>
    </w:lvl>
    <w:lvl w:ilvl="8" w:tplc="0415001B">
      <w:start w:val="1"/>
      <w:numFmt w:val="lowerRoman"/>
      <w:lvlText w:val="%9."/>
      <w:lvlJc w:val="right"/>
      <w:pPr>
        <w:ind w:left="575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13"/>
    <w:rsid w:val="00066D1A"/>
    <w:rsid w:val="00522813"/>
    <w:rsid w:val="00A14FE6"/>
    <w:rsid w:val="00B9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90D1"/>
  <w15:chartTrackingRefBased/>
  <w15:docId w15:val="{411986B8-9E3A-4EAD-AE5B-58C5F2A0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66D1A"/>
    <w:rPr>
      <w:rFonts w:ascii="Times New Roman" w:hAnsi="Times New Roman" w:cs="Times New Roman" w:hint="default"/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066D1A"/>
    <w:pPr>
      <w:spacing w:before="100" w:beforeAutospacing="1" w:after="142" w:line="288" w:lineRule="auto"/>
    </w:pPr>
  </w:style>
  <w:style w:type="paragraph" w:styleId="Akapitzlist">
    <w:name w:val="List Paragraph"/>
    <w:basedOn w:val="Normalny"/>
    <w:uiPriority w:val="34"/>
    <w:qFormat/>
    <w:rsid w:val="00066D1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066D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66D1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smialek@miastoketrzy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394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Kopeć</dc:creator>
  <cp:keywords/>
  <dc:description/>
  <cp:lastModifiedBy>Katarzyna Kopeć</cp:lastModifiedBy>
  <cp:revision>5</cp:revision>
  <dcterms:created xsi:type="dcterms:W3CDTF">2021-07-29T09:05:00Z</dcterms:created>
  <dcterms:modified xsi:type="dcterms:W3CDTF">2021-07-29T09:12:00Z</dcterms:modified>
</cp:coreProperties>
</file>