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E7E26" w14:textId="77777777" w:rsidR="00A04B68" w:rsidRDefault="00A04B68" w:rsidP="00A04B68">
      <w:pPr>
        <w:spacing w:after="0" w:line="240" w:lineRule="auto"/>
        <w:jc w:val="right"/>
        <w:rPr>
          <w:color w:val="000000"/>
          <w:sz w:val="22"/>
        </w:rPr>
      </w:pPr>
      <w:r>
        <w:rPr>
          <w:color w:val="000000"/>
          <w:sz w:val="22"/>
        </w:rPr>
        <w:t xml:space="preserve">Załącznik Nr 2 </w:t>
      </w:r>
    </w:p>
    <w:p w14:paraId="279A491B" w14:textId="77777777" w:rsidR="00A04B68" w:rsidRDefault="00A04B68" w:rsidP="00A04B68">
      <w:pPr>
        <w:spacing w:after="0" w:line="240" w:lineRule="auto"/>
        <w:jc w:val="right"/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do załącznika do uchwały Nr XXXVIII/275 /2021 </w:t>
      </w:r>
    </w:p>
    <w:p w14:paraId="64F3475B" w14:textId="77777777" w:rsidR="00A04B68" w:rsidRDefault="00A04B68" w:rsidP="00A04B68">
      <w:pPr>
        <w:spacing w:after="0" w:line="240" w:lineRule="auto"/>
        <w:jc w:val="right"/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Rady Miejskiej w  Kętrzynie </w:t>
      </w:r>
    </w:p>
    <w:p w14:paraId="640550E3" w14:textId="77777777" w:rsidR="00A04B68" w:rsidRDefault="00A04B68" w:rsidP="00A04B68">
      <w:pPr>
        <w:spacing w:after="0" w:line="240" w:lineRule="auto"/>
        <w:jc w:val="right"/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z dnia 27.05.2021 r.</w:t>
      </w:r>
    </w:p>
    <w:p w14:paraId="17AA7158" w14:textId="77777777" w:rsidR="00A04B68" w:rsidRDefault="00A04B68" w:rsidP="00A04B68">
      <w:pPr>
        <w:spacing w:after="0" w:line="240" w:lineRule="auto"/>
        <w:rPr>
          <w:color w:val="1B1B1B"/>
        </w:rPr>
      </w:pPr>
    </w:p>
    <w:p w14:paraId="00CAEB6E" w14:textId="77777777" w:rsidR="00A04B68" w:rsidRPr="009A4875" w:rsidRDefault="00A04B68" w:rsidP="00A04B68">
      <w:pPr>
        <w:spacing w:before="25" w:after="0" w:line="240" w:lineRule="auto"/>
        <w:jc w:val="center"/>
        <w:rPr>
          <w:sz w:val="22"/>
        </w:rPr>
      </w:pPr>
      <w:r w:rsidRPr="009A4875">
        <w:rPr>
          <w:b/>
          <w:color w:val="000000"/>
          <w:sz w:val="22"/>
        </w:rPr>
        <w:t>KARTA DO GŁOSOWANIA</w:t>
      </w:r>
    </w:p>
    <w:p w14:paraId="03B67FC1" w14:textId="77777777" w:rsidR="00A04B68" w:rsidRPr="009A4875" w:rsidRDefault="00A04B68" w:rsidP="00A04B68">
      <w:pPr>
        <w:spacing w:before="25" w:after="0" w:line="240" w:lineRule="auto"/>
        <w:jc w:val="center"/>
        <w:rPr>
          <w:b/>
          <w:color w:val="000000"/>
          <w:sz w:val="22"/>
        </w:rPr>
      </w:pPr>
      <w:r w:rsidRPr="009A4875">
        <w:rPr>
          <w:b/>
          <w:color w:val="000000"/>
          <w:sz w:val="22"/>
        </w:rPr>
        <w:t xml:space="preserve">W KONSULTACJACH Z MIESZKAŃCAMI MIASTA KĘTRZYN </w:t>
      </w:r>
    </w:p>
    <w:p w14:paraId="0EFA0BBE" w14:textId="7CDE7C48" w:rsidR="00A04B68" w:rsidRPr="009A4875" w:rsidRDefault="00A04B68" w:rsidP="00A04B68">
      <w:pPr>
        <w:spacing w:before="25" w:after="0" w:line="240" w:lineRule="auto"/>
        <w:jc w:val="center"/>
        <w:rPr>
          <w:b/>
          <w:color w:val="000000"/>
          <w:sz w:val="22"/>
        </w:rPr>
      </w:pPr>
      <w:r w:rsidRPr="009A4875">
        <w:rPr>
          <w:b/>
          <w:color w:val="000000"/>
          <w:sz w:val="22"/>
        </w:rPr>
        <w:t xml:space="preserve">W SPRAWIE BUDŻETU OBYWATELSKIEGO, JAKO CZĘŚCI BUDŻETU MIASTA KĘTRZYN NA ROK 2022, PRZEPROWADZONYCH </w:t>
      </w:r>
    </w:p>
    <w:p w14:paraId="29A12A35" w14:textId="4004FD35" w:rsidR="00A04B68" w:rsidRPr="009A4875" w:rsidRDefault="00A04B68" w:rsidP="00A04B68">
      <w:pPr>
        <w:spacing w:before="25" w:after="0" w:line="240" w:lineRule="auto"/>
        <w:jc w:val="center"/>
        <w:rPr>
          <w:sz w:val="22"/>
        </w:rPr>
      </w:pPr>
      <w:r w:rsidRPr="009A4875">
        <w:rPr>
          <w:b/>
          <w:color w:val="000000"/>
          <w:sz w:val="22"/>
        </w:rPr>
        <w:t>W DNIACH OD 08.11.2021 r. DO 19.11.2021 r.</w:t>
      </w:r>
    </w:p>
    <w:p w14:paraId="08BE91C8" w14:textId="77777777" w:rsidR="00A04B68" w:rsidRPr="009A4875" w:rsidRDefault="00A04B68" w:rsidP="00A04B68">
      <w:pPr>
        <w:spacing w:after="0" w:line="240" w:lineRule="auto"/>
        <w:rPr>
          <w:color w:val="1B1B1B"/>
          <w:sz w:val="22"/>
        </w:rPr>
      </w:pPr>
    </w:p>
    <w:p w14:paraId="11EB6593" w14:textId="77777777" w:rsidR="00A04B68" w:rsidRDefault="00A04B68" w:rsidP="00A04B68">
      <w:pPr>
        <w:spacing w:after="0" w:line="240" w:lineRule="auto"/>
        <w:rPr>
          <w:color w:val="1B1B1B"/>
        </w:rPr>
      </w:pPr>
    </w:p>
    <w:p w14:paraId="54724C6B" w14:textId="18ADE640" w:rsidR="00A04B68" w:rsidRDefault="00A04B68" w:rsidP="00A04B68">
      <w:pPr>
        <w:spacing w:after="0" w:line="240" w:lineRule="auto"/>
        <w:jc w:val="both"/>
      </w:pPr>
      <w:r>
        <w:t xml:space="preserve">1. UPRAWNIONYMI DO GŁOSOWANIA SĄ MIESZKAŃCY MIASTA KĘTRZYN. </w:t>
      </w:r>
    </w:p>
    <w:p w14:paraId="3FEA8AEC" w14:textId="77777777" w:rsidR="00A04B68" w:rsidRDefault="00A04B68" w:rsidP="00A04B68">
      <w:pPr>
        <w:spacing w:after="0" w:line="240" w:lineRule="auto"/>
        <w:jc w:val="both"/>
      </w:pPr>
      <w:r>
        <w:t xml:space="preserve">2. ABY PRAWIDŁOWO ZAGŁOSOWAĆ NALEŻY w tabeli zamieszczonej w punkcie 5 karty do głosowania: </w:t>
      </w:r>
    </w:p>
    <w:p w14:paraId="23E068B6" w14:textId="77777777" w:rsidR="00A04B68" w:rsidRDefault="00A04B68" w:rsidP="00A04B68">
      <w:pPr>
        <w:spacing w:after="0" w:line="240" w:lineRule="auto"/>
        <w:jc w:val="both"/>
      </w:pPr>
      <w:r>
        <w:t>- wpisać czytelnie swoje imię i nazwisko oraz adres miejsca zamieszkania,</w:t>
      </w:r>
    </w:p>
    <w:p w14:paraId="5A58F634" w14:textId="036108CF" w:rsidR="00A04B68" w:rsidRDefault="00A04B68" w:rsidP="00A04B68">
      <w:pPr>
        <w:spacing w:after="0" w:line="240" w:lineRule="auto"/>
        <w:jc w:val="both"/>
      </w:pPr>
      <w:r>
        <w:t xml:space="preserve">- wpisać datę głosowania, </w:t>
      </w:r>
    </w:p>
    <w:p w14:paraId="2D54651E" w14:textId="2DFE87D6" w:rsidR="00A04B68" w:rsidRDefault="00A04B68" w:rsidP="00A04B68">
      <w:pPr>
        <w:spacing w:after="0" w:line="240" w:lineRule="auto"/>
        <w:jc w:val="both"/>
      </w:pPr>
      <w:r>
        <w:t xml:space="preserve">- oddać głos na jeden projekt spośród PROJEKTÓW PODLEGAJĄCYCH KONSULTACJOM zamieszczonych w punkcie 6 karty do głosowania. </w:t>
      </w:r>
    </w:p>
    <w:p w14:paraId="19B80B17" w14:textId="77777777" w:rsidR="00A04B68" w:rsidRDefault="00A04B68" w:rsidP="00A04B68">
      <w:pPr>
        <w:spacing w:after="0" w:line="240" w:lineRule="auto"/>
        <w:jc w:val="both"/>
      </w:pPr>
      <w:r>
        <w:t xml:space="preserve">3. ZASADY GŁOSOWANIA: </w:t>
      </w:r>
    </w:p>
    <w:p w14:paraId="448E2701" w14:textId="77777777" w:rsidR="00A04B68" w:rsidRDefault="00A04B68" w:rsidP="00A04B68">
      <w:pPr>
        <w:spacing w:after="0" w:line="240" w:lineRule="auto"/>
        <w:jc w:val="both"/>
      </w:pPr>
      <w:r>
        <w:t>- Głosujący może wybrać 1 projekt spośród PROJEKTÓW PODLEGAJĄCYCH KONSULTACJOM zamieszczonych w punkcie 6 karty do głosowania, stawiając znak „X” w kolumnie „WYBÓR” w wierszu, w którym widnieje nazwa wybranego przez głosującego projektu.</w:t>
      </w:r>
    </w:p>
    <w:p w14:paraId="3C85B7F1" w14:textId="65C4124A" w:rsidR="00A04B68" w:rsidRDefault="00A04B68" w:rsidP="00A04B68">
      <w:pPr>
        <w:spacing w:after="0" w:line="240" w:lineRule="auto"/>
        <w:jc w:val="both"/>
      </w:pPr>
      <w:r>
        <w:t xml:space="preserve"> - Można głosować tylko raz w wyznaczonym terminie głosowania. </w:t>
      </w:r>
    </w:p>
    <w:p w14:paraId="70EE71A3" w14:textId="17038917" w:rsidR="00A04B68" w:rsidRDefault="00A04B68" w:rsidP="00A04B68">
      <w:pPr>
        <w:spacing w:after="0" w:line="240" w:lineRule="auto"/>
        <w:jc w:val="both"/>
      </w:pPr>
      <w:r>
        <w:t xml:space="preserve">4. GŁOS UZNAJE SIĘ ZA NIEWAŻNY, JEŚLI ZACHODZI CO NAJMNIEJ JEDNA </w:t>
      </w:r>
      <w:r w:rsidR="009A4875">
        <w:t xml:space="preserve">                       </w:t>
      </w:r>
      <w:r>
        <w:t xml:space="preserve">Z PONIŻSZYCH OKOLICZNOŚCI: </w:t>
      </w:r>
    </w:p>
    <w:p w14:paraId="068A794C" w14:textId="77777777" w:rsidR="00A04B68" w:rsidRDefault="00A04B68" w:rsidP="00A04B68">
      <w:pPr>
        <w:spacing w:after="0" w:line="240" w:lineRule="auto"/>
        <w:jc w:val="both"/>
      </w:pPr>
      <w:r>
        <w:t>- głosujący na karcie do głosowania nie zagłosował na żaden projekt lub zagłosował na więcej niż 1 projekt,</w:t>
      </w:r>
    </w:p>
    <w:p w14:paraId="095C0E7D" w14:textId="77777777" w:rsidR="00A04B68" w:rsidRDefault="00A04B68" w:rsidP="00A04B68">
      <w:pPr>
        <w:spacing w:after="0" w:line="240" w:lineRule="auto"/>
        <w:jc w:val="both"/>
      </w:pPr>
      <w:r>
        <w:t xml:space="preserve">- głosujący nie podał na karcie do głosowania swojego imienia, nazwiska lub adresu miejsca zamieszkania albo gdy dane te lub ich części wpisane na karcie są nieczytelne, </w:t>
      </w:r>
    </w:p>
    <w:p w14:paraId="2BA47587" w14:textId="77777777" w:rsidR="00A04B68" w:rsidRDefault="00A04B68" w:rsidP="00A04B68">
      <w:pPr>
        <w:spacing w:after="0" w:line="240" w:lineRule="auto"/>
        <w:jc w:val="both"/>
      </w:pPr>
      <w:r>
        <w:t xml:space="preserve">- podane przez głosującego imię lub nazwisko są niezgodne z danymi dotyczącymi głosującego zawartymi w ewidencji ludności albo z danymi zawartymi w innych zbiorach lub źródłach informacji służących ustaleniu faktu zamieszkiwania głosującego na terenie Miasta Kętrzyn, </w:t>
      </w:r>
    </w:p>
    <w:p w14:paraId="5F3D84A6" w14:textId="77777777" w:rsidR="00A04B68" w:rsidRDefault="00A04B68" w:rsidP="00A04B68">
      <w:pPr>
        <w:spacing w:after="0" w:line="240" w:lineRule="auto"/>
        <w:jc w:val="both"/>
      </w:pPr>
      <w:r>
        <w:t xml:space="preserve">- zamieszczone na karcie oświadczenie dotyczące zgody na przetwarzanie danych osobowych nie zostało podpisane czytelnie imieniem i nazwiskiem przez głosującego, </w:t>
      </w:r>
    </w:p>
    <w:p w14:paraId="5616AE84" w14:textId="77777777" w:rsidR="00A04B68" w:rsidRDefault="00A04B68" w:rsidP="00A04B68">
      <w:pPr>
        <w:spacing w:after="0" w:line="240" w:lineRule="auto"/>
        <w:jc w:val="both"/>
      </w:pPr>
      <w:r>
        <w:t xml:space="preserve">- głosujący nie wpisał daty głosowania, </w:t>
      </w:r>
    </w:p>
    <w:p w14:paraId="3F31F278" w14:textId="77777777" w:rsidR="00A04B68" w:rsidRDefault="00A04B68" w:rsidP="00A04B68">
      <w:pPr>
        <w:spacing w:after="0" w:line="240" w:lineRule="auto"/>
        <w:jc w:val="both"/>
      </w:pPr>
      <w:r>
        <w:t xml:space="preserve">- głosujący nie jest mieszkańcem Miasta Kętrzyn. </w:t>
      </w:r>
    </w:p>
    <w:p w14:paraId="63A49242" w14:textId="15AE962E" w:rsidR="00A04B68" w:rsidRDefault="00A04B68" w:rsidP="00A04B68">
      <w:pPr>
        <w:spacing w:after="0" w:line="240" w:lineRule="auto"/>
        <w:jc w:val="both"/>
      </w:pPr>
      <w:r>
        <w:t>Jeżeli głosujący zagłosuje więcej niż jeden raz, przy ustalaniu wyników konsultacji uwzględnia się tylko jedną kartę z najwcześniejszą datą głosowania, druga i kolejne karty nie będą brane pod uwagę, a głos oddany na kolejnych kartach jest nieważny.</w:t>
      </w:r>
    </w:p>
    <w:p w14:paraId="7E9F9606" w14:textId="77A87E62" w:rsidR="00A04B68" w:rsidRDefault="00A04B68" w:rsidP="009A4875">
      <w:pPr>
        <w:spacing w:after="0" w:line="240" w:lineRule="auto"/>
        <w:jc w:val="both"/>
      </w:pPr>
      <w:r>
        <w:t xml:space="preserve">5. DANE OSOBOWE GŁOSUJĄCEGO (wypełnia głosujący) </w:t>
      </w:r>
    </w:p>
    <w:p w14:paraId="4B4B5432" w14:textId="77777777" w:rsidR="00A04B68" w:rsidRDefault="00A04B68" w:rsidP="00A04B68">
      <w:pPr>
        <w:pStyle w:val="Tekstpodstawowy3"/>
        <w:ind w:left="-567" w:hanging="142"/>
        <w:rPr>
          <w:rFonts w:ascii="Times New Roman" w:hAnsi="Times New Roman" w:cs="Times New Roman"/>
          <w:sz w:val="22"/>
          <w:szCs w:val="22"/>
        </w:rPr>
      </w:pPr>
    </w:p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8"/>
        <w:gridCol w:w="5957"/>
      </w:tblGrid>
      <w:tr w:rsidR="00A04B68" w14:paraId="30A70D56" w14:textId="77777777" w:rsidTr="009A4875">
        <w:trPr>
          <w:trHeight w:val="16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F149" w14:textId="77777777" w:rsidR="00A04B68" w:rsidRDefault="00A04B68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Dane dotyczące  głosującego </w:t>
            </w:r>
          </w:p>
          <w:p w14:paraId="60DA3F4E" w14:textId="77777777" w:rsidR="00A04B68" w:rsidRDefault="00A04B68">
            <w:pPr>
              <w:rPr>
                <w:sz w:val="22"/>
              </w:rPr>
            </w:pPr>
            <w:r>
              <w:rPr>
                <w:sz w:val="22"/>
              </w:rPr>
              <w:t>Imię/Imiona:</w:t>
            </w:r>
          </w:p>
          <w:p w14:paraId="2FBB7F9C" w14:textId="77777777" w:rsidR="00A04B68" w:rsidRDefault="00A04B68">
            <w:pPr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</w:t>
            </w:r>
          </w:p>
          <w:p w14:paraId="471B4935" w14:textId="77777777" w:rsidR="00A04B68" w:rsidRDefault="00A04B68">
            <w:pPr>
              <w:rPr>
                <w:sz w:val="22"/>
              </w:rPr>
            </w:pPr>
            <w:r>
              <w:rPr>
                <w:sz w:val="22"/>
              </w:rPr>
              <w:t>Nazwisko:</w:t>
            </w:r>
          </w:p>
          <w:p w14:paraId="7CD43F4E" w14:textId="77777777" w:rsidR="00A04B68" w:rsidRDefault="00A04B68">
            <w:pPr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</w:t>
            </w:r>
          </w:p>
          <w:p w14:paraId="758D975B" w14:textId="77777777" w:rsidR="00A04B68" w:rsidRDefault="00A04B68">
            <w:pPr>
              <w:rPr>
                <w:sz w:val="22"/>
              </w:rPr>
            </w:pPr>
            <w:r>
              <w:rPr>
                <w:sz w:val="22"/>
              </w:rPr>
              <w:t>Adres miejsca zamieszkania:</w:t>
            </w:r>
          </w:p>
          <w:p w14:paraId="65ED1E77" w14:textId="34B9D431" w:rsidR="00A04B68" w:rsidRDefault="00A04B68" w:rsidP="009A4875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………………………………..…………….………………………….……….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9B4A" w14:textId="77777777" w:rsidR="00A04B68" w:rsidRDefault="00A04B68">
            <w:pPr>
              <w:pStyle w:val="Normalny1"/>
              <w:tabs>
                <w:tab w:val="left" w:pos="426"/>
              </w:tabs>
              <w:spacing w:line="240" w:lineRule="auto"/>
              <w:ind w:right="20"/>
              <w:jc w:val="both"/>
              <w:rPr>
                <w:rFonts w:ascii="Times New Roman" w:hAnsi="Times New Roman" w:cs="Times New Roman"/>
              </w:rPr>
            </w:pPr>
          </w:p>
          <w:p w14:paraId="7C703A79" w14:textId="77777777" w:rsidR="00A04B68" w:rsidRDefault="00A04B68">
            <w:pPr>
              <w:pStyle w:val="Tekstpodstawowywcity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Data głosowania  ______    ________    ________</w:t>
            </w:r>
          </w:p>
          <w:p w14:paraId="788036EE" w14:textId="77777777" w:rsidR="00A04B68" w:rsidRDefault="00A04B68">
            <w:pPr>
              <w:pStyle w:val="Tekstpodstawowywcity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dzień     miesiąc          rok</w:t>
            </w:r>
          </w:p>
          <w:p w14:paraId="69C835C7" w14:textId="77777777" w:rsidR="00A04B68" w:rsidRDefault="00A04B68">
            <w:pPr>
              <w:pStyle w:val="Tekstpodstawowywcity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C41418" w14:textId="77777777" w:rsidR="00A04B68" w:rsidRDefault="00A04B68">
            <w:pPr>
              <w:pStyle w:val="Tekstpodstawowywcity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Własnoręczny, czytelny podpis głosującego:</w:t>
            </w:r>
          </w:p>
          <w:p w14:paraId="3D43BFC6" w14:textId="77777777" w:rsidR="00A04B68" w:rsidRDefault="00A04B68">
            <w:pPr>
              <w:pStyle w:val="Tekstpodstawowywcity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B20EDB6" w14:textId="77777777" w:rsidR="00A04B68" w:rsidRDefault="00A04B68">
            <w:pPr>
              <w:pStyle w:val="Tekstpodstawowywcity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     ______________________</w:t>
            </w:r>
          </w:p>
          <w:p w14:paraId="694C56B3" w14:textId="77777777" w:rsidR="00A04B68" w:rsidRDefault="00A04B68">
            <w:pPr>
              <w:pStyle w:val="Tekstpodstawowywcity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(imię)                                          (nazwisko)</w:t>
            </w:r>
          </w:p>
        </w:tc>
      </w:tr>
    </w:tbl>
    <w:p w14:paraId="13B75CD5" w14:textId="77777777" w:rsidR="00A04B68" w:rsidRDefault="00A04B68" w:rsidP="00A04B68">
      <w:pPr>
        <w:spacing w:after="0" w:line="240" w:lineRule="auto"/>
      </w:pPr>
    </w:p>
    <w:p w14:paraId="7C7120E1" w14:textId="77777777" w:rsidR="00A04B68" w:rsidRDefault="00A04B68" w:rsidP="00A04B68">
      <w:pPr>
        <w:spacing w:after="0" w:line="240" w:lineRule="auto"/>
      </w:pPr>
      <w:r>
        <w:t>6. WYKAZ PROJEKTÓW INWESTYCYJNYCH ZGŁOSZONYCH DO BUDŻETU OBYWATELSKIEGO JAKO CZĘŚCI BUDŻETU MIASTA KĘTRZYN NA ROK 2022, PODLEGAJĄCYCH KONSULTACJOM</w:t>
      </w:r>
    </w:p>
    <w:p w14:paraId="1B075F36" w14:textId="77777777" w:rsidR="00A04B68" w:rsidRDefault="00A04B68" w:rsidP="00A04B68">
      <w:pPr>
        <w:spacing w:after="0" w:line="240" w:lineRule="auto"/>
      </w:pPr>
    </w:p>
    <w:tbl>
      <w:tblPr>
        <w:tblW w:w="98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3888"/>
        <w:gridCol w:w="2977"/>
        <w:gridCol w:w="1418"/>
        <w:gridCol w:w="1096"/>
      </w:tblGrid>
      <w:tr w:rsidR="00126978" w14:paraId="581E48B7" w14:textId="77777777" w:rsidTr="00181586">
        <w:trPr>
          <w:trHeight w:val="595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DC5DAF" w14:textId="77777777" w:rsidR="00A04B68" w:rsidRPr="009A4875" w:rsidRDefault="00A04B68" w:rsidP="006A1EB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A4875">
              <w:rPr>
                <w:color w:val="000000"/>
                <w:sz w:val="20"/>
                <w:szCs w:val="20"/>
              </w:rPr>
              <w:t>LP</w:t>
            </w:r>
          </w:p>
        </w:tc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2A57E" w14:textId="77777777" w:rsidR="00A04B68" w:rsidRPr="009A4875" w:rsidRDefault="00A04B68" w:rsidP="006A1EB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A4875">
              <w:rPr>
                <w:color w:val="000000"/>
                <w:sz w:val="20"/>
                <w:szCs w:val="20"/>
              </w:rPr>
              <w:t>NAZWA PROJEKTU (TYTUŁ PROJEKTU NADANY PRZEZ POMYSŁODAWCĘ)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939EFA" w14:textId="77777777" w:rsidR="00A04B68" w:rsidRPr="009A4875" w:rsidRDefault="00A04B68" w:rsidP="006A1EB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A4875">
              <w:rPr>
                <w:color w:val="000000"/>
                <w:sz w:val="20"/>
                <w:szCs w:val="20"/>
              </w:rPr>
              <w:t>LOKALIZACJA PROJEKTU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6AC3F" w14:textId="77777777" w:rsidR="00A04B68" w:rsidRPr="009A4875" w:rsidRDefault="00A04B68" w:rsidP="006A1EB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A4875">
              <w:rPr>
                <w:color w:val="000000"/>
                <w:sz w:val="20"/>
                <w:szCs w:val="20"/>
              </w:rPr>
              <w:t>KOSZT PROJEKTU*</w:t>
            </w:r>
          </w:p>
          <w:p w14:paraId="2D4AB50B" w14:textId="77777777" w:rsidR="00A04B68" w:rsidRPr="009A4875" w:rsidRDefault="00A04B68" w:rsidP="006A1EB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A4875">
              <w:rPr>
                <w:color w:val="000000"/>
                <w:sz w:val="20"/>
                <w:szCs w:val="20"/>
              </w:rPr>
              <w:t>(w zł)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03DC4" w14:textId="77777777" w:rsidR="00A04B68" w:rsidRPr="009A4875" w:rsidRDefault="00A04B68" w:rsidP="006A1EB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A4875">
              <w:rPr>
                <w:color w:val="000000"/>
                <w:sz w:val="20"/>
                <w:szCs w:val="20"/>
              </w:rPr>
              <w:t>WYBÓR (miejsce na postawienie znaku "X")</w:t>
            </w:r>
          </w:p>
        </w:tc>
      </w:tr>
      <w:tr w:rsidR="00126978" w14:paraId="227D4D4D" w14:textId="77777777" w:rsidTr="00E92612">
        <w:trPr>
          <w:trHeight w:val="30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D87D62" w14:textId="1A72C268" w:rsidR="00A04B68" w:rsidRDefault="00A04B68" w:rsidP="00E92612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  <w:p w14:paraId="384ED778" w14:textId="77777777" w:rsidR="00A04B68" w:rsidRDefault="00A04B68" w:rsidP="00E92612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ACD948" w14:textId="7C7E9EA2" w:rsidR="00A04B68" w:rsidRPr="009A4875" w:rsidRDefault="00B301C2" w:rsidP="009A487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9A4875">
              <w:rPr>
                <w:b/>
                <w:bCs/>
                <w:color w:val="000000"/>
                <w:sz w:val="22"/>
              </w:rPr>
              <w:t xml:space="preserve">Utwardzenie podwórza na zapleczu budynków przy ul. I. Daszyńskiego 22 </w:t>
            </w:r>
            <w:r w:rsidR="00181586">
              <w:rPr>
                <w:b/>
                <w:bCs/>
                <w:color w:val="000000"/>
                <w:sz w:val="22"/>
              </w:rPr>
              <w:t xml:space="preserve">              </w:t>
            </w:r>
            <w:r w:rsidRPr="009A4875">
              <w:rPr>
                <w:b/>
                <w:bCs/>
                <w:color w:val="000000"/>
                <w:sz w:val="22"/>
              </w:rPr>
              <w:t>i ul. Mazurska 16 w Kętrzynie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186BF5" w14:textId="037F8A0A" w:rsidR="00A04B68" w:rsidRDefault="00E0426E" w:rsidP="00181586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E0426E">
              <w:rPr>
                <w:color w:val="000000"/>
                <w:sz w:val="22"/>
              </w:rPr>
              <w:t>Działka  nr 6-379/2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F276D0" w14:textId="5D9FAC07" w:rsidR="00A04B68" w:rsidRDefault="006A1EB0" w:rsidP="00126978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190 000,00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C4D71D" w14:textId="77777777" w:rsidR="00A04B68" w:rsidRDefault="00A04B68">
            <w:pPr>
              <w:spacing w:after="0" w:line="24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</w:tr>
      <w:tr w:rsidR="00126978" w14:paraId="1E08795C" w14:textId="77777777" w:rsidTr="00E92612">
        <w:trPr>
          <w:trHeight w:val="30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A05EEE" w14:textId="77777777" w:rsidR="00A04B68" w:rsidRDefault="00A04B68" w:rsidP="00E92612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  <w:p w14:paraId="18AFC35C" w14:textId="6B44488E" w:rsidR="00A04B68" w:rsidRDefault="00A04B68" w:rsidP="00E92612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66E46" w14:textId="7132B24C" w:rsidR="00A04B68" w:rsidRPr="009A4875" w:rsidRDefault="00B301C2" w:rsidP="00181586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9A4875">
              <w:rPr>
                <w:b/>
                <w:bCs/>
                <w:color w:val="000000"/>
                <w:sz w:val="22"/>
              </w:rPr>
              <w:t>Budowa oświetlenia ciągu pieszego pomiędzy Daszyńskiego 19 a Pionierską 1 w Kętrzynie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EAD825" w14:textId="1E6672C8" w:rsidR="00E0426E" w:rsidRDefault="00E0426E" w:rsidP="00181586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E0426E">
              <w:rPr>
                <w:color w:val="000000"/>
                <w:sz w:val="22"/>
              </w:rPr>
              <w:t>Ciąg pieszy zlokalizowany</w:t>
            </w:r>
          </w:p>
          <w:p w14:paraId="0BB73AD1" w14:textId="5B4E245E" w:rsidR="00E0426E" w:rsidRDefault="00E0426E" w:rsidP="00181586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E0426E">
              <w:rPr>
                <w:color w:val="000000"/>
                <w:sz w:val="22"/>
              </w:rPr>
              <w:t>na dz. 448,450,451/4,457/9,</w:t>
            </w:r>
          </w:p>
          <w:p w14:paraId="42F68B89" w14:textId="5FD60F73" w:rsidR="00E0426E" w:rsidRDefault="00E0426E" w:rsidP="00181586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E0426E">
              <w:rPr>
                <w:color w:val="000000"/>
                <w:sz w:val="22"/>
              </w:rPr>
              <w:t>457/10,457/11</w:t>
            </w:r>
          </w:p>
          <w:p w14:paraId="082142B5" w14:textId="0F5820FF" w:rsidR="00A04B68" w:rsidRDefault="00E0426E" w:rsidP="00181586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E0426E">
              <w:rPr>
                <w:color w:val="000000"/>
                <w:sz w:val="22"/>
              </w:rPr>
              <w:t>obręb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08D3F8" w14:textId="58669399" w:rsidR="00A04B68" w:rsidRDefault="006A1EB0" w:rsidP="00126978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80 000,00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B8D678" w14:textId="77777777" w:rsidR="00A04B68" w:rsidRDefault="00A04B68">
            <w:pPr>
              <w:spacing w:after="0" w:line="24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</w:tr>
      <w:tr w:rsidR="00A04B68" w14:paraId="504BE360" w14:textId="77777777" w:rsidTr="00E92612">
        <w:trPr>
          <w:trHeight w:val="30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7DCC05" w14:textId="2586E7AB" w:rsidR="00A04B68" w:rsidRDefault="00A04B68" w:rsidP="00E92612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08AA6A" w14:textId="038279BB" w:rsidR="00A04B68" w:rsidRPr="009A4875" w:rsidRDefault="00B301C2" w:rsidP="009A487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9A4875">
              <w:rPr>
                <w:b/>
                <w:bCs/>
                <w:color w:val="000000"/>
                <w:sz w:val="22"/>
              </w:rPr>
              <w:t>Nowoczesny Plac Zabaw - Marzenie Każdego Dziecka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7E9319" w14:textId="659A26D2" w:rsidR="00A04B68" w:rsidRDefault="00E0426E" w:rsidP="00181586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E0426E">
              <w:rPr>
                <w:color w:val="000000"/>
                <w:sz w:val="22"/>
              </w:rPr>
              <w:t>Kętrzyn, ul. Bydgoska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DE2A2E" w14:textId="7CC97A52" w:rsidR="00A04B68" w:rsidRDefault="006A1EB0" w:rsidP="00126978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6A1EB0">
              <w:rPr>
                <w:color w:val="000000"/>
                <w:sz w:val="22"/>
              </w:rPr>
              <w:t>299</w:t>
            </w:r>
            <w:r>
              <w:rPr>
                <w:color w:val="000000"/>
                <w:sz w:val="22"/>
              </w:rPr>
              <w:t xml:space="preserve"> </w:t>
            </w:r>
            <w:r w:rsidRPr="006A1EB0">
              <w:rPr>
                <w:color w:val="000000"/>
                <w:sz w:val="22"/>
              </w:rPr>
              <w:t>924,96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05098C" w14:textId="77777777" w:rsidR="00A04B68" w:rsidRDefault="00A04B68">
            <w:pPr>
              <w:spacing w:after="0" w:line="240" w:lineRule="auto"/>
              <w:rPr>
                <w:color w:val="000000"/>
                <w:sz w:val="22"/>
              </w:rPr>
            </w:pPr>
          </w:p>
        </w:tc>
      </w:tr>
      <w:tr w:rsidR="00A04B68" w14:paraId="5419F94B" w14:textId="77777777" w:rsidTr="00E92612">
        <w:trPr>
          <w:trHeight w:val="30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8047D9" w14:textId="43725D78" w:rsidR="00A04B68" w:rsidRDefault="00A04B68" w:rsidP="00E92612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511E22" w14:textId="61F60EB6" w:rsidR="00A04B68" w:rsidRPr="009A4875" w:rsidRDefault="00B301C2" w:rsidP="009A487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9A4875">
              <w:rPr>
                <w:b/>
                <w:bCs/>
                <w:color w:val="000000"/>
                <w:sz w:val="22"/>
              </w:rPr>
              <w:t>Wybieg dla psów nad jeziorkiem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FDD112" w14:textId="6C03A67C" w:rsidR="00A04B68" w:rsidRDefault="00E0426E" w:rsidP="00181586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E0426E">
              <w:rPr>
                <w:color w:val="000000"/>
                <w:sz w:val="22"/>
              </w:rPr>
              <w:t xml:space="preserve">Kętrzyn, ul. </w:t>
            </w:r>
            <w:proofErr w:type="spellStart"/>
            <w:r w:rsidRPr="00E0426E">
              <w:rPr>
                <w:color w:val="000000"/>
                <w:sz w:val="22"/>
              </w:rPr>
              <w:t>Deihla</w:t>
            </w:r>
            <w:proofErr w:type="spellEnd"/>
            <w:r w:rsidRPr="00E0426E">
              <w:rPr>
                <w:color w:val="000000"/>
                <w:sz w:val="22"/>
              </w:rPr>
              <w:t xml:space="preserve"> działka 34/3 obręb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4A8DC2" w14:textId="2CF71306" w:rsidR="00A04B68" w:rsidRDefault="00126978" w:rsidP="00126978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30 000,00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2D2CBD" w14:textId="77777777" w:rsidR="00A04B68" w:rsidRDefault="00A04B68">
            <w:pPr>
              <w:spacing w:after="0" w:line="240" w:lineRule="auto"/>
              <w:rPr>
                <w:color w:val="000000"/>
                <w:sz w:val="22"/>
              </w:rPr>
            </w:pPr>
          </w:p>
        </w:tc>
      </w:tr>
      <w:tr w:rsidR="00A04B68" w14:paraId="48B81B70" w14:textId="77777777" w:rsidTr="00E92612">
        <w:trPr>
          <w:trHeight w:val="30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7D99A7" w14:textId="15788FF9" w:rsidR="00A04B68" w:rsidRDefault="00A04B68" w:rsidP="00E92612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7C4243" w14:textId="6817526F" w:rsidR="00A04B68" w:rsidRPr="009A4875" w:rsidRDefault="00B301C2" w:rsidP="009A487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9A4875">
              <w:rPr>
                <w:b/>
                <w:bCs/>
                <w:color w:val="000000"/>
                <w:sz w:val="22"/>
              </w:rPr>
              <w:t>Modernizacja i doposażenie placu zabaw przy ul. M. Konopnickiej                 w Kętrzynie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06A65C" w14:textId="4DA07458" w:rsidR="00A04B68" w:rsidRDefault="00E0426E" w:rsidP="00181586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E0426E">
              <w:rPr>
                <w:color w:val="000000"/>
                <w:sz w:val="22"/>
              </w:rPr>
              <w:t xml:space="preserve">Kętrzyn, ul. </w:t>
            </w:r>
            <w:r w:rsidR="00F27ACB">
              <w:rPr>
                <w:color w:val="000000"/>
                <w:sz w:val="22"/>
              </w:rPr>
              <w:t>M. Konopnickiej działka nr 197 obręb 0007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28DCBB" w14:textId="4E2D6AB3" w:rsidR="00A04B68" w:rsidRDefault="00126978" w:rsidP="00126978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70 000,00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A8CC72" w14:textId="77777777" w:rsidR="00A04B68" w:rsidRDefault="00A04B68">
            <w:pPr>
              <w:spacing w:after="0" w:line="240" w:lineRule="auto"/>
              <w:rPr>
                <w:color w:val="000000"/>
                <w:sz w:val="22"/>
              </w:rPr>
            </w:pPr>
          </w:p>
        </w:tc>
      </w:tr>
      <w:tr w:rsidR="00A04B68" w14:paraId="32A434A3" w14:textId="77777777" w:rsidTr="00E92612">
        <w:trPr>
          <w:trHeight w:val="30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5EB777" w14:textId="4D3812F5" w:rsidR="00A04B68" w:rsidRDefault="00A04B68" w:rsidP="00E92612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B0FEAF" w14:textId="19C3892C" w:rsidR="00A04B68" w:rsidRPr="009A4875" w:rsidRDefault="00B301C2" w:rsidP="009A487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9A4875">
              <w:rPr>
                <w:b/>
                <w:bCs/>
                <w:color w:val="000000"/>
                <w:sz w:val="22"/>
              </w:rPr>
              <w:t>"T</w:t>
            </w:r>
            <w:r w:rsidR="00E92612">
              <w:rPr>
                <w:b/>
                <w:bCs/>
                <w:color w:val="000000"/>
                <w:sz w:val="22"/>
              </w:rPr>
              <w:t>ransformator</w:t>
            </w:r>
            <w:r w:rsidRPr="009A4875">
              <w:rPr>
                <w:b/>
                <w:bCs/>
                <w:color w:val="000000"/>
                <w:sz w:val="22"/>
              </w:rPr>
              <w:t xml:space="preserve">" </w:t>
            </w:r>
            <w:proofErr w:type="spellStart"/>
            <w:r w:rsidRPr="009A4875">
              <w:rPr>
                <w:b/>
                <w:bCs/>
                <w:color w:val="000000"/>
                <w:sz w:val="22"/>
              </w:rPr>
              <w:t>S</w:t>
            </w:r>
            <w:r w:rsidR="00E92612">
              <w:rPr>
                <w:b/>
                <w:bCs/>
                <w:color w:val="000000"/>
                <w:sz w:val="22"/>
              </w:rPr>
              <w:t>połeczno</w:t>
            </w:r>
            <w:proofErr w:type="spellEnd"/>
            <w:r w:rsidRPr="009A4875">
              <w:rPr>
                <w:b/>
                <w:bCs/>
                <w:color w:val="000000"/>
                <w:sz w:val="22"/>
              </w:rPr>
              <w:t xml:space="preserve"> - K</w:t>
            </w:r>
            <w:r w:rsidR="00E92612">
              <w:rPr>
                <w:b/>
                <w:bCs/>
                <w:color w:val="000000"/>
                <w:sz w:val="22"/>
              </w:rPr>
              <w:t>ulturalny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277118" w14:textId="17181CEF" w:rsidR="00A04B68" w:rsidRDefault="00E0426E" w:rsidP="00181586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E0426E">
              <w:rPr>
                <w:color w:val="000000"/>
                <w:sz w:val="22"/>
              </w:rPr>
              <w:t>Kętrzyn, ul. Pocztowa obiekt dawnej trafostacji, działka nr 581/5 obręb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2A6063" w14:textId="26089F09" w:rsidR="00A04B68" w:rsidRDefault="00126978" w:rsidP="00126978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126 000,00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C0986B" w14:textId="77777777" w:rsidR="00A04B68" w:rsidRDefault="00A04B68">
            <w:pPr>
              <w:spacing w:after="0" w:line="240" w:lineRule="auto"/>
              <w:rPr>
                <w:color w:val="000000"/>
                <w:sz w:val="22"/>
              </w:rPr>
            </w:pPr>
          </w:p>
        </w:tc>
      </w:tr>
      <w:tr w:rsidR="00A04B68" w14:paraId="625D0C10" w14:textId="77777777" w:rsidTr="00E92612">
        <w:trPr>
          <w:trHeight w:val="30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933C1B" w14:textId="7B3C1020" w:rsidR="00A04B68" w:rsidRDefault="00A04B68" w:rsidP="00E92612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75D3AA" w14:textId="0DB3666F" w:rsidR="00A04B68" w:rsidRPr="009A4875" w:rsidRDefault="00B301C2" w:rsidP="009A487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9A4875">
              <w:rPr>
                <w:b/>
                <w:bCs/>
                <w:color w:val="000000"/>
                <w:sz w:val="22"/>
              </w:rPr>
              <w:t xml:space="preserve">Budowa tężni solankowych </w:t>
            </w:r>
            <w:r w:rsidR="00E92612">
              <w:rPr>
                <w:b/>
                <w:bCs/>
                <w:color w:val="000000"/>
                <w:sz w:val="22"/>
              </w:rPr>
              <w:t xml:space="preserve">                       </w:t>
            </w:r>
            <w:r w:rsidRPr="009A4875">
              <w:rPr>
                <w:b/>
                <w:bCs/>
                <w:color w:val="000000"/>
                <w:sz w:val="22"/>
              </w:rPr>
              <w:t>nad jeziorkiem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B7AEAB" w14:textId="77777777" w:rsidR="00A04B68" w:rsidRDefault="00057240" w:rsidP="00181586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057240">
              <w:rPr>
                <w:color w:val="000000"/>
                <w:sz w:val="22"/>
              </w:rPr>
              <w:t xml:space="preserve">Kętrzyn, ul. L. </w:t>
            </w:r>
            <w:proofErr w:type="spellStart"/>
            <w:r w:rsidRPr="00057240">
              <w:rPr>
                <w:color w:val="000000"/>
                <w:sz w:val="22"/>
              </w:rPr>
              <w:t>Deihla</w:t>
            </w:r>
            <w:proofErr w:type="spellEnd"/>
            <w:r w:rsidRPr="00057240">
              <w:rPr>
                <w:color w:val="000000"/>
                <w:sz w:val="22"/>
              </w:rPr>
              <w:t xml:space="preserve"> działka 34/3 obręb 3</w:t>
            </w:r>
          </w:p>
          <w:p w14:paraId="50460FE0" w14:textId="42B48972" w:rsidR="00091D84" w:rsidRDefault="00091D84" w:rsidP="00181586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DBEC9A" w14:textId="34FFB8A9" w:rsidR="00A04B68" w:rsidRDefault="00126978" w:rsidP="00126978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200 000,00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109CD2" w14:textId="77777777" w:rsidR="00A04B68" w:rsidRDefault="00A04B68">
            <w:pPr>
              <w:spacing w:after="0" w:line="240" w:lineRule="auto"/>
              <w:rPr>
                <w:color w:val="000000"/>
                <w:sz w:val="22"/>
              </w:rPr>
            </w:pPr>
          </w:p>
        </w:tc>
      </w:tr>
      <w:tr w:rsidR="00A04B68" w14:paraId="159B4633" w14:textId="77777777" w:rsidTr="00E92612">
        <w:trPr>
          <w:trHeight w:val="30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A4B19B" w14:textId="4A4394A2" w:rsidR="00A04B68" w:rsidRDefault="00A04B68" w:rsidP="00E92612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3E6173" w14:textId="42EF35AD" w:rsidR="00A04B68" w:rsidRPr="009A4875" w:rsidRDefault="00E0426E" w:rsidP="009A487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9A4875">
              <w:rPr>
                <w:b/>
                <w:bCs/>
                <w:color w:val="000000"/>
                <w:sz w:val="22"/>
              </w:rPr>
              <w:t xml:space="preserve">Ławki dla mam karmiących </w:t>
            </w:r>
            <w:r w:rsidR="00E92612">
              <w:rPr>
                <w:b/>
                <w:bCs/>
                <w:color w:val="000000"/>
                <w:sz w:val="22"/>
              </w:rPr>
              <w:t xml:space="preserve">                     </w:t>
            </w:r>
            <w:r w:rsidRPr="009A4875">
              <w:rPr>
                <w:b/>
                <w:bCs/>
                <w:color w:val="000000"/>
                <w:sz w:val="22"/>
              </w:rPr>
              <w:t>wraz z przewijakiem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2D3FF5" w14:textId="17317FFD" w:rsidR="00A04B68" w:rsidRDefault="007301BD" w:rsidP="00181586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7301BD">
              <w:rPr>
                <w:color w:val="000000"/>
                <w:sz w:val="22"/>
              </w:rPr>
              <w:t xml:space="preserve">Plac zabaw przy ul. Kajki i plac zabaw przy ul. Poznańskiej </w:t>
            </w:r>
            <w:r w:rsidR="00181586">
              <w:rPr>
                <w:color w:val="000000"/>
                <w:sz w:val="22"/>
              </w:rPr>
              <w:t xml:space="preserve">              </w:t>
            </w:r>
            <w:r w:rsidRPr="007301BD">
              <w:rPr>
                <w:color w:val="000000"/>
                <w:sz w:val="22"/>
              </w:rPr>
              <w:t>w Kętrzynie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FB8946" w14:textId="4CA88236" w:rsidR="00A04B68" w:rsidRDefault="00126978" w:rsidP="00126978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30 200,00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CE1227" w14:textId="77777777" w:rsidR="00A04B68" w:rsidRDefault="00A04B68">
            <w:pPr>
              <w:spacing w:after="0" w:line="240" w:lineRule="auto"/>
              <w:rPr>
                <w:color w:val="000000"/>
                <w:sz w:val="22"/>
              </w:rPr>
            </w:pPr>
          </w:p>
        </w:tc>
      </w:tr>
      <w:tr w:rsidR="00A04B68" w14:paraId="414925A0" w14:textId="77777777" w:rsidTr="00E92612">
        <w:trPr>
          <w:trHeight w:val="30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E0D8E4" w14:textId="1DA9F22E" w:rsidR="00A04B68" w:rsidRDefault="00A04B68" w:rsidP="00E92612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ED4572" w14:textId="7E3449BC" w:rsidR="00A04B68" w:rsidRPr="009A4875" w:rsidRDefault="00E0426E" w:rsidP="009A487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9A4875">
              <w:rPr>
                <w:b/>
                <w:bCs/>
                <w:color w:val="000000"/>
                <w:sz w:val="22"/>
              </w:rPr>
              <w:t>Drzewa zamiast betonu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8DFD1B" w14:textId="35909CFE" w:rsidR="00A04B68" w:rsidRDefault="007301BD" w:rsidP="00181586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7301BD">
              <w:rPr>
                <w:color w:val="000000"/>
                <w:sz w:val="22"/>
              </w:rPr>
              <w:t>Przestrzenie publiczne miasta Kętrzyn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33E02E" w14:textId="53B7D168" w:rsidR="00A04B68" w:rsidRDefault="00126978" w:rsidP="00126978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300 000,00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2C29B7" w14:textId="77777777" w:rsidR="00A04B68" w:rsidRDefault="00A04B68">
            <w:pPr>
              <w:spacing w:after="0" w:line="240" w:lineRule="auto"/>
              <w:rPr>
                <w:color w:val="000000"/>
                <w:sz w:val="22"/>
              </w:rPr>
            </w:pPr>
          </w:p>
        </w:tc>
      </w:tr>
      <w:tr w:rsidR="00A04B68" w14:paraId="4E9BD784" w14:textId="77777777" w:rsidTr="00E92612">
        <w:trPr>
          <w:trHeight w:val="30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35444B" w14:textId="2CA13D2B" w:rsidR="00A04B68" w:rsidRDefault="00A04B68" w:rsidP="00E92612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89AA91" w14:textId="2EAF6DC6" w:rsidR="00A04B68" w:rsidRPr="009A4875" w:rsidRDefault="00E0426E" w:rsidP="009A487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9A4875">
              <w:rPr>
                <w:b/>
                <w:bCs/>
                <w:color w:val="000000"/>
                <w:sz w:val="22"/>
              </w:rPr>
              <w:t>"Wspólnie dla Kętrzyńskiej piłki nożnej"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6154CA" w14:textId="1B912535" w:rsidR="00A04B68" w:rsidRDefault="009A4875" w:rsidP="00181586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9A4875">
              <w:rPr>
                <w:color w:val="000000"/>
                <w:sz w:val="22"/>
              </w:rPr>
              <w:t>Kętrzyn, ul. B</w:t>
            </w:r>
            <w:r>
              <w:rPr>
                <w:color w:val="000000"/>
                <w:sz w:val="22"/>
              </w:rPr>
              <w:t>y</w:t>
            </w:r>
            <w:r w:rsidRPr="009A4875">
              <w:rPr>
                <w:color w:val="000000"/>
                <w:sz w:val="22"/>
              </w:rPr>
              <w:t>dgoska 20 Stadion Miejski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FEBA9A" w14:textId="715EE10D" w:rsidR="00A04B68" w:rsidRDefault="00126978" w:rsidP="00126978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93 008,20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496B07" w14:textId="77777777" w:rsidR="00A04B68" w:rsidRDefault="00A04B68">
            <w:pPr>
              <w:spacing w:after="0" w:line="240" w:lineRule="auto"/>
              <w:rPr>
                <w:color w:val="000000"/>
                <w:sz w:val="22"/>
              </w:rPr>
            </w:pPr>
          </w:p>
        </w:tc>
      </w:tr>
      <w:tr w:rsidR="00126978" w14:paraId="29C571B5" w14:textId="77777777" w:rsidTr="00E92612">
        <w:trPr>
          <w:trHeight w:val="30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858A1CF" w14:textId="77777777" w:rsidR="00A04B68" w:rsidRDefault="00A04B68" w:rsidP="00E92612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  <w:p w14:paraId="46248800" w14:textId="60CBB407" w:rsidR="00A04B68" w:rsidRDefault="00A04B68" w:rsidP="00E92612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</w:p>
          <w:p w14:paraId="02825014" w14:textId="77777777" w:rsidR="00A04B68" w:rsidRDefault="00A04B68" w:rsidP="00E92612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C46CE34" w14:textId="480617F0" w:rsidR="00A04B68" w:rsidRPr="009A4875" w:rsidRDefault="00E0426E" w:rsidP="009A487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9A4875">
              <w:rPr>
                <w:b/>
                <w:bCs/>
                <w:color w:val="000000"/>
                <w:sz w:val="22"/>
              </w:rPr>
              <w:t>Rozbudowa miejsc parkingowych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36190EA" w14:textId="321B9ECC" w:rsidR="00A04B68" w:rsidRDefault="009A4875" w:rsidP="00181586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9A4875">
              <w:rPr>
                <w:color w:val="000000"/>
                <w:sz w:val="22"/>
              </w:rPr>
              <w:t xml:space="preserve">Kętrzyn, ul. Westerplatte, działka Nr I-94/11, </w:t>
            </w:r>
            <w:proofErr w:type="spellStart"/>
            <w:r w:rsidRPr="009A4875">
              <w:rPr>
                <w:color w:val="000000"/>
                <w:sz w:val="22"/>
              </w:rPr>
              <w:t>obr</w:t>
            </w:r>
            <w:proofErr w:type="spellEnd"/>
            <w:r w:rsidRPr="009A4875">
              <w:rPr>
                <w:color w:val="000000"/>
                <w:sz w:val="22"/>
              </w:rPr>
              <w:t>. Nr 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1011A53" w14:textId="5AB2F4CE" w:rsidR="00A04B68" w:rsidRDefault="00126978" w:rsidP="00181586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210 000,00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25BE0A1" w14:textId="77777777" w:rsidR="00A04B68" w:rsidRDefault="00A04B68">
            <w:pPr>
              <w:spacing w:after="0" w:line="24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</w:tr>
      <w:tr w:rsidR="00A04B68" w14:paraId="732A965B" w14:textId="77777777" w:rsidTr="00181586">
        <w:trPr>
          <w:trHeight w:val="30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C487EF9" w14:textId="77777777" w:rsidR="00A04B68" w:rsidRDefault="00A04B68" w:rsidP="00A04B68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43BE715" w14:textId="77777777" w:rsidR="00A04B68" w:rsidRDefault="00A04B68">
            <w:pPr>
              <w:spacing w:after="0" w:line="240" w:lineRule="auto"/>
              <w:rPr>
                <w:color w:val="00000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91CD531" w14:textId="77777777" w:rsidR="00A04B68" w:rsidRDefault="00A04B68">
            <w:pPr>
              <w:spacing w:after="0" w:line="240" w:lineRule="auto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22B73FE" w14:textId="77777777" w:rsidR="00A04B68" w:rsidRDefault="00A04B68">
            <w:pPr>
              <w:spacing w:after="0" w:line="240" w:lineRule="auto"/>
              <w:rPr>
                <w:color w:val="00000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80DC424" w14:textId="77777777" w:rsidR="00A04B68" w:rsidRDefault="00A04B68">
            <w:pPr>
              <w:spacing w:after="0" w:line="240" w:lineRule="auto"/>
              <w:rPr>
                <w:color w:val="000000"/>
                <w:sz w:val="22"/>
              </w:rPr>
            </w:pPr>
          </w:p>
        </w:tc>
      </w:tr>
      <w:tr w:rsidR="00A04B68" w14:paraId="5066119F" w14:textId="77777777" w:rsidTr="00181586">
        <w:trPr>
          <w:trHeight w:val="30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3D715DF" w14:textId="77777777" w:rsidR="00A04B68" w:rsidRDefault="00A04B68" w:rsidP="00A04B68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D6EECBF" w14:textId="77777777" w:rsidR="00A04B68" w:rsidRDefault="00A04B68">
            <w:pPr>
              <w:spacing w:after="0" w:line="240" w:lineRule="auto"/>
              <w:rPr>
                <w:color w:val="00000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37D21F9" w14:textId="77777777" w:rsidR="00A04B68" w:rsidRDefault="00A04B68">
            <w:pPr>
              <w:spacing w:after="0" w:line="240" w:lineRule="auto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28D04FB" w14:textId="77777777" w:rsidR="00A04B68" w:rsidRDefault="00A04B68">
            <w:pPr>
              <w:spacing w:after="0" w:line="240" w:lineRule="auto"/>
              <w:rPr>
                <w:color w:val="00000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704DB83" w14:textId="77777777" w:rsidR="00A04B68" w:rsidRDefault="00A04B68">
            <w:pPr>
              <w:spacing w:after="0" w:line="240" w:lineRule="auto"/>
              <w:rPr>
                <w:color w:val="000000"/>
                <w:sz w:val="22"/>
              </w:rPr>
            </w:pPr>
          </w:p>
        </w:tc>
      </w:tr>
      <w:tr w:rsidR="00A04B68" w14:paraId="3CEE47E2" w14:textId="77777777" w:rsidTr="00181586">
        <w:trPr>
          <w:trHeight w:val="6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8657C1" w14:textId="77777777" w:rsidR="00A04B68" w:rsidRDefault="00A04B68" w:rsidP="00A04B68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E1855F" w14:textId="77777777" w:rsidR="00A04B68" w:rsidRDefault="00A04B68">
            <w:pPr>
              <w:spacing w:after="0" w:line="240" w:lineRule="auto"/>
              <w:rPr>
                <w:color w:val="00000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C6438A" w14:textId="77777777" w:rsidR="00A04B68" w:rsidRDefault="00A04B68">
            <w:pPr>
              <w:spacing w:after="0" w:line="240" w:lineRule="auto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19B72F" w14:textId="77777777" w:rsidR="00A04B68" w:rsidRDefault="00A04B68">
            <w:pPr>
              <w:spacing w:after="0" w:line="240" w:lineRule="auto"/>
              <w:rPr>
                <w:color w:val="00000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9583CF" w14:textId="77777777" w:rsidR="00A04B68" w:rsidRDefault="00A04B68">
            <w:pPr>
              <w:spacing w:after="0" w:line="240" w:lineRule="auto"/>
              <w:rPr>
                <w:color w:val="000000"/>
                <w:sz w:val="22"/>
              </w:rPr>
            </w:pPr>
          </w:p>
        </w:tc>
      </w:tr>
    </w:tbl>
    <w:p w14:paraId="16A7F1D7" w14:textId="77777777" w:rsidR="00A04B68" w:rsidRDefault="00A04B68" w:rsidP="00A04B68">
      <w:pPr>
        <w:pStyle w:val="Akapitzlist"/>
        <w:spacing w:after="0" w:line="240" w:lineRule="auto"/>
        <w:ind w:left="1080"/>
      </w:pPr>
    </w:p>
    <w:p w14:paraId="3DD75E81" w14:textId="580E29F3" w:rsidR="00A04B68" w:rsidRDefault="00A04B68" w:rsidP="009A4875">
      <w:pPr>
        <w:pStyle w:val="Akapitzlist"/>
        <w:spacing w:after="0" w:line="240" w:lineRule="auto"/>
        <w:ind w:left="0"/>
      </w:pPr>
      <w:r>
        <w:t xml:space="preserve">*Przedstawione koszty projektów mają charakter szacunkowy. </w:t>
      </w:r>
    </w:p>
    <w:p w14:paraId="0A515468" w14:textId="77777777" w:rsidR="00A04B68" w:rsidRDefault="00A04B68" w:rsidP="00A04B68">
      <w:pPr>
        <w:spacing w:before="80" w:after="0" w:line="240" w:lineRule="auto"/>
      </w:pPr>
    </w:p>
    <w:p w14:paraId="6D1FCF94" w14:textId="77777777" w:rsidR="00A04B68" w:rsidRDefault="00A04B68" w:rsidP="00A04B68">
      <w:pPr>
        <w:spacing w:before="80" w:after="0" w:line="240" w:lineRule="auto"/>
      </w:pPr>
    </w:p>
    <w:p w14:paraId="786B4AA3" w14:textId="77777777" w:rsidR="00A04B68" w:rsidRDefault="00A04B68" w:rsidP="00A04B68">
      <w:pPr>
        <w:spacing w:before="80" w:after="0" w:line="240" w:lineRule="auto"/>
      </w:pPr>
    </w:p>
    <w:p w14:paraId="471B4261" w14:textId="77777777" w:rsidR="00A04B68" w:rsidRDefault="00A04B68" w:rsidP="00A04B68">
      <w:pPr>
        <w:spacing w:before="80" w:after="0" w:line="240" w:lineRule="auto"/>
      </w:pPr>
    </w:p>
    <w:p w14:paraId="7BCE641E" w14:textId="77777777" w:rsidR="00A04B68" w:rsidRDefault="00A04B68" w:rsidP="00A04B68">
      <w:pPr>
        <w:spacing w:before="80" w:after="0" w:line="240" w:lineRule="auto"/>
      </w:pPr>
    </w:p>
    <w:p w14:paraId="1A66F02C" w14:textId="1C54F12A" w:rsidR="00A14FE6" w:rsidRDefault="00A14FE6"/>
    <w:p w14:paraId="01B4A8BC" w14:textId="0AB9EAEC" w:rsidR="00D0031F" w:rsidRDefault="00D0031F"/>
    <w:p w14:paraId="1976232D" w14:textId="64302BBC" w:rsidR="00D0031F" w:rsidRDefault="00D0031F"/>
    <w:p w14:paraId="270AB74F" w14:textId="612711FC" w:rsidR="00D0031F" w:rsidRDefault="00D0031F"/>
    <w:p w14:paraId="32E9EAE8" w14:textId="52E59182" w:rsidR="00D0031F" w:rsidRDefault="00D0031F"/>
    <w:p w14:paraId="05D47F8A" w14:textId="77777777" w:rsidR="00D0031F" w:rsidRPr="00A17C40" w:rsidRDefault="00D0031F" w:rsidP="00D0031F">
      <w:pPr>
        <w:shd w:val="clear" w:color="auto" w:fill="FFFFFF"/>
        <w:spacing w:before="300" w:after="150" w:line="240" w:lineRule="auto"/>
        <w:jc w:val="center"/>
        <w:outlineLvl w:val="1"/>
        <w:rPr>
          <w:rFonts w:ascii="Century Gothic" w:hAnsi="Century Gothic" w:cs="Tahoma"/>
          <w:b/>
          <w:bCs/>
          <w:caps/>
          <w:color w:val="323232"/>
          <w:sz w:val="16"/>
          <w:szCs w:val="16"/>
        </w:rPr>
      </w:pPr>
      <w:bookmarkStart w:id="0" w:name="comments"/>
      <w:bookmarkEnd w:id="0"/>
      <w:r w:rsidRPr="00A17C40">
        <w:rPr>
          <w:rFonts w:ascii="Century Gothic" w:hAnsi="Century Gothic" w:cs="Tahoma"/>
          <w:b/>
          <w:bCs/>
          <w:caps/>
          <w:color w:val="323232"/>
          <w:sz w:val="16"/>
          <w:szCs w:val="16"/>
        </w:rPr>
        <w:lastRenderedPageBreak/>
        <w:t>KLAUZULA INFORMACYJNA O PRZETWARZANIU DANYCH OSOBOWYCH – budżet obywatleski</w:t>
      </w:r>
    </w:p>
    <w:p w14:paraId="442D7CAB" w14:textId="77777777" w:rsidR="00D0031F" w:rsidRPr="00A17C40" w:rsidRDefault="00D0031F" w:rsidP="00D0031F">
      <w:pPr>
        <w:shd w:val="clear" w:color="auto" w:fill="FFFFFF"/>
        <w:spacing w:after="150" w:line="240" w:lineRule="auto"/>
        <w:jc w:val="both"/>
        <w:rPr>
          <w:rFonts w:ascii="Century Gothic" w:hAnsi="Century Gothic" w:cs="Tahoma"/>
          <w:color w:val="323232"/>
          <w:sz w:val="16"/>
          <w:szCs w:val="16"/>
        </w:rPr>
      </w:pPr>
      <w:r w:rsidRPr="00A17C40">
        <w:rPr>
          <w:rFonts w:ascii="Century Gothic" w:hAnsi="Century Gothic" w:cs="Tahoma"/>
          <w:b/>
          <w:bCs/>
          <w:color w:val="323232"/>
          <w:sz w:val="16"/>
          <w:szCs w:val="16"/>
        </w:rPr>
        <w:t>Szanowni Państwo</w:t>
      </w:r>
      <w:r w:rsidRPr="00A17C40">
        <w:rPr>
          <w:rFonts w:ascii="Century Gothic" w:hAnsi="Century Gothic" w:cs="Tahoma"/>
          <w:color w:val="323232"/>
          <w:sz w:val="16"/>
          <w:szCs w:val="16"/>
        </w:rPr>
        <w:t>,</w:t>
      </w:r>
    </w:p>
    <w:p w14:paraId="2014740E" w14:textId="77777777" w:rsidR="00D0031F" w:rsidRPr="00A17C40" w:rsidRDefault="00D0031F" w:rsidP="00D0031F">
      <w:pPr>
        <w:shd w:val="clear" w:color="auto" w:fill="FFFFFF"/>
        <w:spacing w:after="150" w:line="240" w:lineRule="auto"/>
        <w:jc w:val="both"/>
        <w:rPr>
          <w:rFonts w:ascii="Century Gothic" w:hAnsi="Century Gothic" w:cs="Tahoma"/>
          <w:color w:val="323232"/>
          <w:sz w:val="16"/>
          <w:szCs w:val="16"/>
        </w:rPr>
      </w:pPr>
      <w:r w:rsidRPr="00A17C40">
        <w:rPr>
          <w:rFonts w:ascii="Century Gothic" w:hAnsi="Century Gothic" w:cs="Tahoma"/>
          <w:color w:val="323232"/>
          <w:sz w:val="16"/>
          <w:szCs w:val="16"/>
        </w:rPr>
        <w:t>Na podstawie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(Dz.Urz.UE.L.2016.119.1) – dalej jako:</w:t>
      </w:r>
      <w:r w:rsidRPr="00A17C40">
        <w:rPr>
          <w:rFonts w:ascii="Century Gothic" w:hAnsi="Century Gothic" w:cs="Tahoma"/>
          <w:b/>
          <w:bCs/>
          <w:color w:val="323232"/>
          <w:sz w:val="16"/>
          <w:szCs w:val="16"/>
        </w:rPr>
        <w:t> </w:t>
      </w:r>
      <w:r w:rsidRPr="00A17C40">
        <w:rPr>
          <w:rFonts w:ascii="Century Gothic" w:hAnsi="Century Gothic" w:cs="Tahoma"/>
          <w:color w:val="323232"/>
          <w:sz w:val="16"/>
          <w:szCs w:val="16"/>
        </w:rPr>
        <w:t>„RODO”, informujemy Panią/Pana o sposobie i celu, w jakim przetwarzamy Pani/Pana dane osobowe, a także o przysługujących Pani/Panu prawach, wynikających z regulacji o ochronie danych osobowych:</w:t>
      </w:r>
    </w:p>
    <w:p w14:paraId="4BB4FEF3" w14:textId="77777777" w:rsidR="00D0031F" w:rsidRPr="00A17C40" w:rsidRDefault="00D0031F" w:rsidP="00D0031F">
      <w:pPr>
        <w:pStyle w:val="Akapitzlist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Century Gothic" w:hAnsi="Century Gothic" w:cs="Arial"/>
          <w:sz w:val="16"/>
          <w:szCs w:val="16"/>
        </w:rPr>
      </w:pPr>
      <w:r w:rsidRPr="00A17C40">
        <w:rPr>
          <w:rFonts w:ascii="Century Gothic" w:hAnsi="Century Gothic" w:cs="Tahoma"/>
          <w:color w:val="323232"/>
          <w:sz w:val="16"/>
          <w:szCs w:val="16"/>
        </w:rPr>
        <w:t xml:space="preserve">Administratorem Pani/Pana danych osobowych jest Burmistrz Miasta Kętrzyn dane adresowe: </w:t>
      </w:r>
      <w:r w:rsidRPr="00A17C40">
        <w:rPr>
          <w:rFonts w:ascii="Century Gothic" w:hAnsi="Century Gothic" w:cs="Arial"/>
          <w:sz w:val="16"/>
          <w:szCs w:val="16"/>
        </w:rPr>
        <w:t xml:space="preserve">Wojska Polskiego 11, 11-400 Kętrzyn. </w:t>
      </w:r>
    </w:p>
    <w:p w14:paraId="79A57D27" w14:textId="77777777" w:rsidR="00D0031F" w:rsidRPr="00A17C40" w:rsidRDefault="00D0031F" w:rsidP="00D0031F">
      <w:pPr>
        <w:pStyle w:val="Akapitzlist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Century Gothic" w:hAnsi="Century Gothic" w:cs="Tahoma"/>
          <w:color w:val="323232"/>
          <w:sz w:val="16"/>
          <w:szCs w:val="16"/>
        </w:rPr>
      </w:pPr>
      <w:r w:rsidRPr="00A17C40">
        <w:rPr>
          <w:rFonts w:ascii="Century Gothic" w:hAnsi="Century Gothic" w:cs="Tahoma"/>
          <w:color w:val="323232"/>
          <w:sz w:val="16"/>
          <w:szCs w:val="16"/>
        </w:rPr>
        <w:t>Wyznaczyliśmy Inspektora Ochrony Danych, z którym może się Pani/Pan kontaktować we wszystkich sprawach dotyczących przetwarzania Pani/Pana danych osobowych oraz korzystania z przysługujących Pani/Panu praw związanych z przetwarzaniem danych.       Z Inspektorem Ochrony Danych można się kontaktować poprzez :e-mail: </w:t>
      </w:r>
      <w:hyperlink r:id="rId5" w:history="1">
        <w:r w:rsidRPr="00A17C40">
          <w:rPr>
            <w:rStyle w:val="Hipercze"/>
            <w:rFonts w:ascii="Century Gothic" w:hAnsi="Century Gothic"/>
            <w:sz w:val="16"/>
            <w:szCs w:val="16"/>
          </w:rPr>
          <w:t>iod@miastoketrzyn.pl</w:t>
        </w:r>
      </w:hyperlink>
      <w:r w:rsidRPr="00A17C40">
        <w:rPr>
          <w:rFonts w:ascii="Century Gothic" w:hAnsi="Century Gothic" w:cs="Tahoma"/>
          <w:b/>
          <w:bCs/>
          <w:color w:val="323232"/>
          <w:sz w:val="16"/>
          <w:szCs w:val="16"/>
        </w:rPr>
        <w:t xml:space="preserve"> </w:t>
      </w:r>
      <w:r w:rsidRPr="00A17C40">
        <w:rPr>
          <w:rFonts w:ascii="Century Gothic" w:hAnsi="Century Gothic" w:cs="Tahoma"/>
          <w:color w:val="323232"/>
          <w:sz w:val="16"/>
          <w:szCs w:val="16"/>
        </w:rPr>
        <w:t xml:space="preserve"> </w:t>
      </w:r>
    </w:p>
    <w:p w14:paraId="5CBF28F1" w14:textId="77777777" w:rsidR="00D0031F" w:rsidRDefault="00D0031F" w:rsidP="00D0031F">
      <w:pPr>
        <w:pStyle w:val="Akapitzlist"/>
        <w:numPr>
          <w:ilvl w:val="0"/>
          <w:numId w:val="1"/>
        </w:numPr>
        <w:shd w:val="clear" w:color="auto" w:fill="FFFFFF"/>
        <w:spacing w:after="150" w:line="240" w:lineRule="auto"/>
        <w:ind w:left="360" w:firstLine="348"/>
        <w:jc w:val="both"/>
        <w:rPr>
          <w:rFonts w:ascii="Century Gothic" w:hAnsi="Century Gothic" w:cs="Tahoma"/>
          <w:color w:val="323232"/>
          <w:sz w:val="16"/>
          <w:szCs w:val="16"/>
        </w:rPr>
      </w:pPr>
      <w:r w:rsidRPr="00A17C40">
        <w:rPr>
          <w:rFonts w:ascii="Century Gothic" w:hAnsi="Century Gothic" w:cs="Tahoma"/>
          <w:color w:val="323232"/>
          <w:sz w:val="16"/>
          <w:szCs w:val="16"/>
        </w:rPr>
        <w:t>Pani/Pana dane osobowe będą przetwarzane:</w:t>
      </w:r>
    </w:p>
    <w:p w14:paraId="2C92956C" w14:textId="77777777" w:rsidR="00D0031F" w:rsidRPr="00A17C40" w:rsidRDefault="00D0031F" w:rsidP="00D0031F">
      <w:pPr>
        <w:pStyle w:val="Akapitzlist"/>
        <w:shd w:val="clear" w:color="auto" w:fill="FFFFFF"/>
        <w:spacing w:after="150" w:line="240" w:lineRule="auto"/>
        <w:ind w:left="708"/>
        <w:jc w:val="both"/>
        <w:rPr>
          <w:rFonts w:ascii="Century Gothic" w:hAnsi="Century Gothic" w:cs="Tahoma"/>
          <w:color w:val="323232"/>
          <w:sz w:val="16"/>
          <w:szCs w:val="16"/>
        </w:rPr>
      </w:pPr>
      <w:r w:rsidRPr="00A17C40">
        <w:rPr>
          <w:rFonts w:ascii="Century Gothic" w:hAnsi="Century Gothic" w:cs="Tahoma"/>
          <w:color w:val="323232"/>
          <w:sz w:val="16"/>
          <w:szCs w:val="16"/>
        </w:rPr>
        <w:t>a) w celu realizacji procedury Budżetu Obywatelskiego Miasta Kętrzyn, obejmującej  w szczególności etap składania projektów, a następnie głosowania na nie</w:t>
      </w:r>
      <w:r>
        <w:rPr>
          <w:rFonts w:ascii="Century Gothic" w:hAnsi="Century Gothic" w:cs="Tahoma"/>
          <w:color w:val="323232"/>
          <w:sz w:val="16"/>
          <w:szCs w:val="16"/>
        </w:rPr>
        <w:t xml:space="preserve"> </w:t>
      </w:r>
      <w:r w:rsidRPr="00A17C40">
        <w:rPr>
          <w:rFonts w:ascii="Century Gothic" w:hAnsi="Century Gothic" w:cs="Tahoma"/>
          <w:color w:val="323232"/>
          <w:sz w:val="16"/>
          <w:szCs w:val="16"/>
        </w:rPr>
        <w:t>b) w celu publikacji danych osobowych autora/autorów projektu na stronie </w:t>
      </w:r>
      <w:hyperlink r:id="rId6" w:history="1">
        <w:r w:rsidRPr="00A17C40">
          <w:rPr>
            <w:rStyle w:val="Hipercze"/>
            <w:rFonts w:ascii="Century Gothic" w:hAnsi="Century Gothic"/>
            <w:sz w:val="16"/>
            <w:szCs w:val="16"/>
          </w:rPr>
          <w:t>http://www.miastoketrzyn.pl/budzet-obywatelski/edycja-viii-2022/</w:t>
        </w:r>
      </w:hyperlink>
      <w:r w:rsidRPr="00A17C40">
        <w:rPr>
          <w:rFonts w:ascii="Century Gothic" w:hAnsi="Century Gothic" w:cs="Tahoma"/>
          <w:color w:val="323232"/>
          <w:sz w:val="16"/>
          <w:szCs w:val="16"/>
        </w:rPr>
        <w:t xml:space="preserve"> oraz</w:t>
      </w:r>
      <w:r>
        <w:rPr>
          <w:rFonts w:ascii="Century Gothic" w:hAnsi="Century Gothic" w:cs="Tahoma"/>
          <w:color w:val="323232"/>
          <w:sz w:val="16"/>
          <w:szCs w:val="16"/>
        </w:rPr>
        <w:t xml:space="preserve"> </w:t>
      </w:r>
      <w:hyperlink r:id="rId7" w:history="1">
        <w:r w:rsidRPr="00A17C40">
          <w:rPr>
            <w:rStyle w:val="Hipercze"/>
            <w:rFonts w:ascii="Century Gothic" w:hAnsi="Century Gothic"/>
            <w:sz w:val="16"/>
            <w:szCs w:val="16"/>
          </w:rPr>
          <w:t>https://bip.miastoketrzyn.pl/10154/BUDZET_OBYWATELSKI/</w:t>
        </w:r>
      </w:hyperlink>
    </w:p>
    <w:p w14:paraId="0E7B0AFB" w14:textId="77777777" w:rsidR="00D0031F" w:rsidRPr="00A17C40" w:rsidRDefault="00D0031F" w:rsidP="00D0031F">
      <w:pPr>
        <w:shd w:val="clear" w:color="auto" w:fill="FFFFFF"/>
        <w:spacing w:after="150" w:line="240" w:lineRule="auto"/>
        <w:ind w:left="360"/>
        <w:jc w:val="both"/>
        <w:rPr>
          <w:rFonts w:ascii="Century Gothic" w:hAnsi="Century Gothic" w:cs="Tahoma"/>
          <w:color w:val="323232"/>
          <w:sz w:val="16"/>
          <w:szCs w:val="16"/>
        </w:rPr>
      </w:pPr>
      <w:r w:rsidRPr="00A17C40">
        <w:rPr>
          <w:rFonts w:ascii="Century Gothic" w:hAnsi="Century Gothic" w:cs="Tahoma"/>
          <w:color w:val="323232"/>
          <w:sz w:val="16"/>
          <w:szCs w:val="16"/>
        </w:rPr>
        <w:t>c) w celach archiwalnych.</w:t>
      </w:r>
    </w:p>
    <w:p w14:paraId="2161023F" w14:textId="77777777" w:rsidR="00D0031F" w:rsidRPr="00A17C40" w:rsidRDefault="00D0031F" w:rsidP="00D0031F">
      <w:pPr>
        <w:pStyle w:val="Akapitzlist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Century Gothic" w:hAnsi="Century Gothic" w:cs="Tahoma"/>
          <w:color w:val="323232"/>
          <w:sz w:val="16"/>
          <w:szCs w:val="16"/>
        </w:rPr>
      </w:pPr>
      <w:r w:rsidRPr="00A17C40">
        <w:rPr>
          <w:rFonts w:ascii="Century Gothic" w:hAnsi="Century Gothic" w:cs="Tahoma"/>
          <w:color w:val="323232"/>
          <w:sz w:val="16"/>
          <w:szCs w:val="16"/>
        </w:rPr>
        <w:t>Podstawą prawną przetwarzania Pani/Pana danych osobowych są przepisy powszechnie obowiązującego prawa, tj. art. 6 ust. 1 lit. c) RODO (przetwarzanie jest niezbędne do wypełnienia obowiązku prawnego ciążącego na administratorze) w związku z: art. 5a ust. 3 do 7 ustawy z dnia 8 marca 1990 r. o samorządzie gminnym oraz Uchwałą nr XXXVIII/275/2021 Rady Miejskiej w Kętrzynie z  dnia  27 maja  2021 r. w sprawie Budżetu Obywatelskiego Miasta Kętrzyn, a także ustawą z dnia 14 lipca 1983 r. o narodowym zasobie archiwalnym i archiwach i rozporządzeniem Prezesa Rady Ministrów z dnia 18 stycznia 2011 r. w sprawie instrukcji kancelaryjnej, jednolitych rzeczowych wykazów akt oraz instrukcji w sprawie organizacji i zakresu działania archiwów zakładowych, art. 6 ust. 1 lit. b) RODO (przetwarzanie jest niezbędne do wykonania umowy, której stroną jest osoba, której dane dotyczą) oraz art. 6 ust. 1 lit. a) RODO (wyrażenie zgody na przetwarzanie danych osobowych przez osobę, której dane dotyczą).</w:t>
      </w:r>
    </w:p>
    <w:p w14:paraId="219FF42B" w14:textId="77777777" w:rsidR="00D0031F" w:rsidRPr="00A17C40" w:rsidRDefault="00D0031F" w:rsidP="00D0031F">
      <w:pPr>
        <w:pStyle w:val="Akapitzlist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Century Gothic" w:hAnsi="Century Gothic" w:cs="Tahoma"/>
          <w:color w:val="323232"/>
          <w:sz w:val="16"/>
          <w:szCs w:val="16"/>
        </w:rPr>
      </w:pPr>
      <w:r w:rsidRPr="00A17C40">
        <w:rPr>
          <w:rFonts w:ascii="Century Gothic" w:hAnsi="Century Gothic" w:cs="Tahoma"/>
          <w:color w:val="323232"/>
          <w:sz w:val="16"/>
          <w:szCs w:val="16"/>
        </w:rPr>
        <w:t>Z danych osobowych będziemy korzystać do momentu zakończenia procedury Budżetu Obywatelskiego Miasta Kętrzyn lub wycofania zgody w zakresie realizacji celu, o którym mowa w pkt 3 lit. c), a następnie przez okres oraz w    zakresie wymaganym przez przepisy powszechnie obowiązującego prawa, w szczególności ze względu na cele archiwalne w interesie publicznym, cele badań naukowych lub historycznych lub cele statystyczne – przez okres 25 lat. Po tym  okresie dokumentacja jest przekazywana do właściwego archiwum państwowego, gdzie jest przechowywana wieczyście.</w:t>
      </w:r>
    </w:p>
    <w:p w14:paraId="1066E1D4" w14:textId="77777777" w:rsidR="00D0031F" w:rsidRPr="00A17C40" w:rsidRDefault="00D0031F" w:rsidP="00D0031F">
      <w:pPr>
        <w:pStyle w:val="Akapitzlist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Century Gothic" w:hAnsi="Century Gothic" w:cs="Tahoma"/>
          <w:color w:val="323232"/>
          <w:sz w:val="16"/>
          <w:szCs w:val="16"/>
        </w:rPr>
      </w:pPr>
      <w:r w:rsidRPr="00A17C40">
        <w:rPr>
          <w:rFonts w:ascii="Century Gothic" w:hAnsi="Century Gothic" w:cs="Tahoma"/>
          <w:color w:val="323232"/>
          <w:sz w:val="16"/>
          <w:szCs w:val="16"/>
        </w:rPr>
        <w:t xml:space="preserve">Pani/Pana dane osobowe mogą być przekazane wyłącznie podmiotom, które są uprawnione do ich otrzymania na podstawie przepisów prawa. </w:t>
      </w:r>
    </w:p>
    <w:p w14:paraId="55F22B13" w14:textId="77777777" w:rsidR="00D0031F" w:rsidRPr="00A17C40" w:rsidRDefault="00D0031F" w:rsidP="00D0031F">
      <w:pPr>
        <w:pStyle w:val="Akapitzlist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Century Gothic" w:hAnsi="Century Gothic" w:cs="Tahoma"/>
          <w:color w:val="323232"/>
          <w:sz w:val="16"/>
          <w:szCs w:val="16"/>
        </w:rPr>
      </w:pPr>
      <w:r w:rsidRPr="00A17C40">
        <w:rPr>
          <w:rFonts w:ascii="Century Gothic" w:hAnsi="Century Gothic" w:cs="Tahoma"/>
          <w:color w:val="323232"/>
          <w:sz w:val="16"/>
          <w:szCs w:val="16"/>
        </w:rPr>
        <w:t>Pani/Pana dane nie będą podlegać automatycznym sposobom przetwarzania danych opierających się na zautomatyzowanym podejmowaniu decyzji, ani nie będą podlegać profilowaniu.</w:t>
      </w:r>
    </w:p>
    <w:p w14:paraId="466B666C" w14:textId="77777777" w:rsidR="00D0031F" w:rsidRPr="00A17C40" w:rsidRDefault="00D0031F" w:rsidP="00D0031F">
      <w:pPr>
        <w:pStyle w:val="Akapitzlist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Century Gothic" w:hAnsi="Century Gothic" w:cs="Tahoma"/>
          <w:color w:val="323232"/>
          <w:sz w:val="16"/>
          <w:szCs w:val="16"/>
        </w:rPr>
      </w:pPr>
      <w:r w:rsidRPr="00A17C40">
        <w:rPr>
          <w:rFonts w:ascii="Century Gothic" w:hAnsi="Century Gothic" w:cs="Tahoma"/>
          <w:color w:val="323232"/>
          <w:sz w:val="16"/>
          <w:szCs w:val="16"/>
        </w:rPr>
        <w:t>Pani/Pana dane nie trafią poza Europejski Obszar Gospodarczy (obejmujący Unię Europejską, Norwegię, Liechtenstein, Islandię).</w:t>
      </w:r>
    </w:p>
    <w:p w14:paraId="21451401" w14:textId="77777777" w:rsidR="00D0031F" w:rsidRPr="00A17C40" w:rsidRDefault="00D0031F" w:rsidP="00D0031F">
      <w:pPr>
        <w:pStyle w:val="Akapitzlist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Century Gothic" w:hAnsi="Century Gothic" w:cs="Tahoma"/>
          <w:color w:val="323232"/>
          <w:sz w:val="16"/>
          <w:szCs w:val="16"/>
        </w:rPr>
      </w:pPr>
      <w:r w:rsidRPr="00A17C40">
        <w:rPr>
          <w:rFonts w:ascii="Century Gothic" w:hAnsi="Century Gothic" w:cs="Tahoma"/>
          <w:color w:val="323232"/>
          <w:sz w:val="16"/>
          <w:szCs w:val="16"/>
        </w:rPr>
        <w:t>W związku z przetwarzaniem Pani/Pana danych osobowych, przysługują Pani/Panu następujące prawa:</w:t>
      </w:r>
    </w:p>
    <w:p w14:paraId="721D2AE0" w14:textId="77777777" w:rsidR="00D0031F" w:rsidRPr="00A17C40" w:rsidRDefault="00D0031F" w:rsidP="00D0031F">
      <w:pPr>
        <w:pStyle w:val="Akapitzlist"/>
        <w:shd w:val="clear" w:color="auto" w:fill="FFFFFF"/>
        <w:spacing w:after="150" w:line="240" w:lineRule="auto"/>
        <w:jc w:val="both"/>
        <w:rPr>
          <w:rFonts w:ascii="Century Gothic" w:hAnsi="Century Gothic" w:cs="Tahoma"/>
          <w:color w:val="323232"/>
          <w:sz w:val="16"/>
          <w:szCs w:val="16"/>
        </w:rPr>
      </w:pPr>
      <w:r w:rsidRPr="00A17C40">
        <w:rPr>
          <w:rFonts w:ascii="Century Gothic" w:hAnsi="Century Gothic" w:cs="Tahoma"/>
          <w:color w:val="323232"/>
          <w:sz w:val="16"/>
          <w:szCs w:val="16"/>
        </w:rPr>
        <w:br/>
        <w:t>a) prawo do żądania od Administratora dostępu do danych osobowych oraz otrzymania ich kopii w przypadkach, o których mowa w art. 15 RODO;</w:t>
      </w:r>
    </w:p>
    <w:p w14:paraId="6402BC46" w14:textId="77777777" w:rsidR="00D0031F" w:rsidRPr="00A17C40" w:rsidRDefault="00D0031F" w:rsidP="00D0031F">
      <w:pPr>
        <w:pStyle w:val="Akapitzlist"/>
        <w:shd w:val="clear" w:color="auto" w:fill="FFFFFF"/>
        <w:spacing w:after="150" w:line="240" w:lineRule="auto"/>
        <w:jc w:val="both"/>
        <w:rPr>
          <w:rFonts w:ascii="Century Gothic" w:hAnsi="Century Gothic" w:cs="Tahoma"/>
          <w:color w:val="323232"/>
          <w:sz w:val="16"/>
          <w:szCs w:val="16"/>
        </w:rPr>
      </w:pPr>
      <w:r w:rsidRPr="00A17C40">
        <w:rPr>
          <w:rFonts w:ascii="Century Gothic" w:hAnsi="Century Gothic" w:cs="Tahoma"/>
          <w:color w:val="323232"/>
          <w:sz w:val="16"/>
          <w:szCs w:val="16"/>
        </w:rPr>
        <w:br/>
        <w:t>b) prawo żądania sprostowania (poprawiania) danych osobowych w przypadkach, o których mowa w art. 16 RODO;</w:t>
      </w:r>
    </w:p>
    <w:p w14:paraId="57FDAEA8" w14:textId="77777777" w:rsidR="00D0031F" w:rsidRPr="00A17C40" w:rsidRDefault="00D0031F" w:rsidP="00D0031F">
      <w:pPr>
        <w:pStyle w:val="Akapitzlist"/>
        <w:shd w:val="clear" w:color="auto" w:fill="FFFFFF"/>
        <w:spacing w:after="150" w:line="240" w:lineRule="auto"/>
        <w:jc w:val="both"/>
        <w:rPr>
          <w:rFonts w:ascii="Century Gothic" w:hAnsi="Century Gothic" w:cs="Tahoma"/>
          <w:color w:val="323232"/>
          <w:sz w:val="16"/>
          <w:szCs w:val="16"/>
        </w:rPr>
      </w:pPr>
      <w:r w:rsidRPr="00A17C40">
        <w:rPr>
          <w:rFonts w:ascii="Century Gothic" w:hAnsi="Century Gothic" w:cs="Tahoma"/>
          <w:color w:val="323232"/>
          <w:sz w:val="16"/>
          <w:szCs w:val="16"/>
        </w:rPr>
        <w:br/>
        <w:t>c) prawo żądania usunięcia danych osobowych w przypadkach określonych w art. 17 RODO;</w:t>
      </w:r>
    </w:p>
    <w:p w14:paraId="3A224C15" w14:textId="77777777" w:rsidR="00D0031F" w:rsidRPr="00A17C40" w:rsidRDefault="00D0031F" w:rsidP="00D0031F">
      <w:pPr>
        <w:pStyle w:val="Akapitzlist"/>
        <w:shd w:val="clear" w:color="auto" w:fill="FFFFFF"/>
        <w:spacing w:after="150" w:line="240" w:lineRule="auto"/>
        <w:jc w:val="both"/>
        <w:rPr>
          <w:rFonts w:ascii="Century Gothic" w:hAnsi="Century Gothic" w:cs="Tahoma"/>
          <w:color w:val="323232"/>
          <w:sz w:val="16"/>
          <w:szCs w:val="16"/>
        </w:rPr>
      </w:pPr>
      <w:r w:rsidRPr="00A17C40">
        <w:rPr>
          <w:rFonts w:ascii="Century Gothic" w:hAnsi="Century Gothic" w:cs="Tahoma"/>
          <w:color w:val="323232"/>
          <w:sz w:val="16"/>
          <w:szCs w:val="16"/>
        </w:rPr>
        <w:br/>
        <w:t>d) prawo żądania ograniczenia przetwarzania danych osobowych w przypadkach określonych w art. 18 RODO;</w:t>
      </w:r>
    </w:p>
    <w:p w14:paraId="50CD8E6E" w14:textId="77777777" w:rsidR="00D0031F" w:rsidRPr="00A17C40" w:rsidRDefault="00D0031F" w:rsidP="00D0031F">
      <w:pPr>
        <w:pStyle w:val="Akapitzlist"/>
        <w:shd w:val="clear" w:color="auto" w:fill="FFFFFF"/>
        <w:spacing w:after="150" w:line="240" w:lineRule="auto"/>
        <w:jc w:val="both"/>
        <w:rPr>
          <w:rFonts w:ascii="Century Gothic" w:hAnsi="Century Gothic" w:cs="Tahoma"/>
          <w:color w:val="323232"/>
          <w:sz w:val="16"/>
          <w:szCs w:val="16"/>
        </w:rPr>
      </w:pPr>
      <w:r w:rsidRPr="00A17C40">
        <w:rPr>
          <w:rFonts w:ascii="Century Gothic" w:hAnsi="Century Gothic" w:cs="Tahoma"/>
          <w:color w:val="323232"/>
          <w:sz w:val="16"/>
          <w:szCs w:val="16"/>
        </w:rPr>
        <w:br/>
        <w:t>e) prawo wniesienia skargi do Prezesa Urzędu Ochrony Danych Osobowych, w sytuacji, gdy uzna Pani/Pan, że przetwarzanie danych osobowych narusza przepisy ogólnego rozporządzenia o ochronie danych osobowych (RODO);</w:t>
      </w:r>
    </w:p>
    <w:p w14:paraId="78DDF2C4" w14:textId="77777777" w:rsidR="00D0031F" w:rsidRDefault="00D0031F" w:rsidP="00D0031F">
      <w:pPr>
        <w:pStyle w:val="Akapitzlist"/>
        <w:shd w:val="clear" w:color="auto" w:fill="FFFFFF"/>
        <w:spacing w:after="150" w:line="240" w:lineRule="auto"/>
        <w:jc w:val="both"/>
        <w:rPr>
          <w:rFonts w:ascii="Century Gothic" w:hAnsi="Century Gothic" w:cs="Tahoma"/>
          <w:color w:val="323232"/>
          <w:sz w:val="16"/>
          <w:szCs w:val="16"/>
        </w:rPr>
      </w:pPr>
      <w:r w:rsidRPr="00A17C40">
        <w:rPr>
          <w:rFonts w:ascii="Century Gothic" w:hAnsi="Century Gothic" w:cs="Tahoma"/>
          <w:color w:val="323232"/>
          <w:sz w:val="16"/>
          <w:szCs w:val="16"/>
        </w:rPr>
        <w:br/>
        <w:t xml:space="preserve">f) prawo do wycofania zgody w zakresie realizacji celu, o którym mowa w pkt 3 lit. c) w dowolnym momencie w formie wiadomości e-mail na adres Inspektora ochrony danych podany w pkt </w:t>
      </w:r>
    </w:p>
    <w:p w14:paraId="75B73D1D" w14:textId="77777777" w:rsidR="00D0031F" w:rsidRPr="00A17C40" w:rsidRDefault="00D0031F" w:rsidP="00D0031F">
      <w:pPr>
        <w:pStyle w:val="Akapitzlist"/>
        <w:shd w:val="clear" w:color="auto" w:fill="FFFFFF"/>
        <w:spacing w:after="150" w:line="240" w:lineRule="auto"/>
        <w:jc w:val="both"/>
        <w:rPr>
          <w:rFonts w:ascii="Century Gothic" w:hAnsi="Century Gothic" w:cs="Tahoma"/>
          <w:color w:val="323232"/>
          <w:sz w:val="16"/>
          <w:szCs w:val="16"/>
        </w:rPr>
      </w:pPr>
      <w:r w:rsidRPr="00A17C40">
        <w:rPr>
          <w:rFonts w:ascii="Century Gothic" w:hAnsi="Century Gothic" w:cs="Tahoma"/>
          <w:color w:val="323232"/>
          <w:sz w:val="16"/>
          <w:szCs w:val="16"/>
        </w:rPr>
        <w:t>2.Cofnięcie zgody nie ma wpływu na zgodność z prawem przetwarzania, którego dokonano przed jej wycofaniem.</w:t>
      </w:r>
    </w:p>
    <w:p w14:paraId="11B081BE" w14:textId="77777777" w:rsidR="00D0031F" w:rsidRPr="00A17C40" w:rsidRDefault="00D0031F" w:rsidP="00D0031F">
      <w:pPr>
        <w:pStyle w:val="Akapitzlist"/>
        <w:shd w:val="clear" w:color="auto" w:fill="FFFFFF"/>
        <w:spacing w:after="150" w:line="240" w:lineRule="auto"/>
        <w:jc w:val="both"/>
        <w:rPr>
          <w:rFonts w:ascii="Century Gothic" w:hAnsi="Century Gothic" w:cs="Tahoma"/>
          <w:color w:val="323232"/>
          <w:sz w:val="16"/>
          <w:szCs w:val="16"/>
        </w:rPr>
      </w:pPr>
    </w:p>
    <w:p w14:paraId="3B6E0168" w14:textId="77777777" w:rsidR="00D0031F" w:rsidRPr="00A17C40" w:rsidRDefault="00D0031F" w:rsidP="00D0031F">
      <w:pPr>
        <w:pStyle w:val="Akapitzlist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Century Gothic" w:hAnsi="Century Gothic" w:cs="Tahoma"/>
          <w:color w:val="323232"/>
          <w:sz w:val="16"/>
          <w:szCs w:val="16"/>
        </w:rPr>
      </w:pPr>
      <w:r w:rsidRPr="00A17C40">
        <w:rPr>
          <w:rFonts w:ascii="Century Gothic" w:hAnsi="Century Gothic" w:cs="Tahoma"/>
          <w:color w:val="323232"/>
          <w:sz w:val="16"/>
          <w:szCs w:val="16"/>
        </w:rPr>
        <w:t>Podanie przez Panią/Pana danych osobowych w zakresie realizacji celu, o którym mowa:</w:t>
      </w:r>
    </w:p>
    <w:p w14:paraId="0638D325" w14:textId="77777777" w:rsidR="00D0031F" w:rsidRDefault="00D0031F" w:rsidP="00D0031F">
      <w:pPr>
        <w:pStyle w:val="Akapitzlist"/>
        <w:shd w:val="clear" w:color="auto" w:fill="FFFFFF"/>
        <w:spacing w:after="150" w:line="240" w:lineRule="auto"/>
        <w:jc w:val="both"/>
        <w:rPr>
          <w:rFonts w:ascii="Century Gothic" w:hAnsi="Century Gothic" w:cs="Tahoma"/>
          <w:color w:val="323232"/>
          <w:sz w:val="16"/>
          <w:szCs w:val="16"/>
        </w:rPr>
      </w:pPr>
      <w:r w:rsidRPr="00A17C40">
        <w:rPr>
          <w:rFonts w:ascii="Century Gothic" w:hAnsi="Century Gothic" w:cs="Tahoma"/>
          <w:color w:val="323232"/>
          <w:sz w:val="16"/>
          <w:szCs w:val="16"/>
        </w:rPr>
        <w:br/>
        <w:t>a) w pkt 3 lit. a) jest wymogiem ustawowym. Skutkiem ich niepodanie jest brak możliwości uczestnictwa w procedurze Budżetu Obywatelskiego Miasta Kętrzyn</w:t>
      </w:r>
    </w:p>
    <w:p w14:paraId="4D08D62F" w14:textId="77777777" w:rsidR="00D0031F" w:rsidRPr="00A17C40" w:rsidRDefault="00D0031F" w:rsidP="00D0031F">
      <w:pPr>
        <w:pStyle w:val="Akapitzlist"/>
        <w:shd w:val="clear" w:color="auto" w:fill="FFFFFF"/>
        <w:spacing w:after="150" w:line="240" w:lineRule="auto"/>
        <w:jc w:val="both"/>
        <w:rPr>
          <w:rFonts w:ascii="Century Gothic" w:hAnsi="Century Gothic" w:cs="Tahoma"/>
          <w:color w:val="323232"/>
          <w:sz w:val="16"/>
          <w:szCs w:val="16"/>
        </w:rPr>
      </w:pPr>
      <w:r w:rsidRPr="00A17C40">
        <w:rPr>
          <w:rFonts w:ascii="Century Gothic" w:hAnsi="Century Gothic" w:cs="Tahoma"/>
          <w:color w:val="323232"/>
          <w:sz w:val="16"/>
          <w:szCs w:val="16"/>
        </w:rPr>
        <w:t>b) w pkt 3 lit. c) jest dobrowolne. Skutkiem ich niepodania jest brak możliwości nawiązaniu kontaktu z autorem/autorami projektu przez osoby zainteresowane projektem, w tym dziennikarzy.</w:t>
      </w:r>
    </w:p>
    <w:p w14:paraId="670D9533" w14:textId="77777777" w:rsidR="00D0031F" w:rsidRPr="003B359F" w:rsidRDefault="00D0031F" w:rsidP="00D0031F">
      <w:pPr>
        <w:jc w:val="both"/>
        <w:rPr>
          <w:rFonts w:ascii="Century Gothic" w:hAnsi="Century Gothic" w:cs="Arial"/>
        </w:rPr>
      </w:pPr>
    </w:p>
    <w:p w14:paraId="4C0C1027" w14:textId="77777777" w:rsidR="00D0031F" w:rsidRDefault="00D0031F"/>
    <w:sectPr w:rsidR="00D0031F" w:rsidSect="009A4875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624EF"/>
    <w:multiLevelType w:val="hybridMultilevel"/>
    <w:tmpl w:val="F1E0BA06"/>
    <w:lvl w:ilvl="0" w:tplc="8DCA0576">
      <w:start w:val="1"/>
      <w:numFmt w:val="decimal"/>
      <w:lvlText w:val="%1."/>
      <w:lvlJc w:val="left"/>
      <w:pPr>
        <w:ind w:left="720" w:hanging="360"/>
      </w:pPr>
      <w:rPr>
        <w:rFonts w:eastAsia="Times New Roman" w:cs="Tahoma" w:hint="default"/>
        <w:color w:val="3232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B05"/>
    <w:rsid w:val="00057240"/>
    <w:rsid w:val="00091D84"/>
    <w:rsid w:val="00126978"/>
    <w:rsid w:val="00171B05"/>
    <w:rsid w:val="00181586"/>
    <w:rsid w:val="006A1EB0"/>
    <w:rsid w:val="007301BD"/>
    <w:rsid w:val="0088786F"/>
    <w:rsid w:val="009A4875"/>
    <w:rsid w:val="00A04B68"/>
    <w:rsid w:val="00A14FE6"/>
    <w:rsid w:val="00B301C2"/>
    <w:rsid w:val="00D0031F"/>
    <w:rsid w:val="00E0426E"/>
    <w:rsid w:val="00E92612"/>
    <w:rsid w:val="00F27ACB"/>
    <w:rsid w:val="00F6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6C39B"/>
  <w15:chartTrackingRefBased/>
  <w15:docId w15:val="{52632708-CF9B-4B4F-AEEE-C2D80E531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4B68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04B68"/>
    <w:pPr>
      <w:spacing w:after="0" w:line="240" w:lineRule="auto"/>
    </w:pPr>
    <w:rPr>
      <w:rFonts w:ascii="Tahoma" w:hAnsi="Tahoma" w:cs="Tahoma"/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04B68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04B68"/>
    <w:pPr>
      <w:spacing w:after="0" w:line="240" w:lineRule="auto"/>
      <w:ind w:left="1080"/>
    </w:pPr>
    <w:rPr>
      <w:rFonts w:ascii="Tahoma" w:hAnsi="Tahoma" w:cs="Tahoma"/>
      <w:bCs/>
      <w:sz w:val="1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04B68"/>
    <w:rPr>
      <w:rFonts w:ascii="Tahoma" w:eastAsia="Times New Roman" w:hAnsi="Tahoma" w:cs="Tahoma"/>
      <w:bCs/>
      <w:sz w:val="1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04B68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04B68"/>
    <w:rPr>
      <w:rFonts w:ascii="Tahoma" w:eastAsia="Times New Roman" w:hAnsi="Tahoma" w:cs="Tahoma"/>
      <w:sz w:val="1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04B68"/>
    <w:pPr>
      <w:ind w:left="720"/>
      <w:contextualSpacing/>
    </w:pPr>
  </w:style>
  <w:style w:type="paragraph" w:customStyle="1" w:styleId="Normalny1">
    <w:name w:val="Normalny1"/>
    <w:rsid w:val="00A04B68"/>
    <w:pPr>
      <w:spacing w:after="0" w:line="276" w:lineRule="auto"/>
    </w:pPr>
    <w:rPr>
      <w:rFonts w:ascii="Arial" w:eastAsia="Times New Roman" w:hAnsi="Arial" w:cs="Arial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D003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0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miastoketrzyn.pl/10154/BUDZET_OBYWATELS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astoketrzyn.pl/budzet-obywatelski/edycja-viii-2022/" TargetMode="External"/><Relationship Id="rId5" Type="http://schemas.openxmlformats.org/officeDocument/2006/relationships/hyperlink" Target="mailto:iod@miastoketrzy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1388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Kopeć</dc:creator>
  <cp:keywords/>
  <dc:description/>
  <cp:lastModifiedBy>Małgorzata Sadłowska</cp:lastModifiedBy>
  <cp:revision>2</cp:revision>
  <cp:lastPrinted>2021-11-05T08:54:00Z</cp:lastPrinted>
  <dcterms:created xsi:type="dcterms:W3CDTF">2021-12-01T10:27:00Z</dcterms:created>
  <dcterms:modified xsi:type="dcterms:W3CDTF">2021-12-01T10:27:00Z</dcterms:modified>
</cp:coreProperties>
</file>