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39B" w14:textId="0D2FBD01" w:rsidR="005072F6" w:rsidRDefault="00B34430" w:rsidP="00B34430">
      <w:pPr>
        <w:jc w:val="right"/>
      </w:pPr>
      <w:r>
        <w:t>Zał. nr 1</w:t>
      </w:r>
      <w:r w:rsidR="004A21E5">
        <w:t>c</w:t>
      </w:r>
      <w:r>
        <w:t xml:space="preserve"> do SWZ</w:t>
      </w:r>
    </w:p>
    <w:p w14:paraId="0A83BACE" w14:textId="7AA22A74" w:rsidR="00B34430" w:rsidRDefault="00B34430" w:rsidP="00B34430">
      <w:pPr>
        <w:jc w:val="right"/>
      </w:pPr>
    </w:p>
    <w:p w14:paraId="3A439821" w14:textId="72897C7E" w:rsidR="00B34430" w:rsidRPr="00ED04E7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ED04E7">
        <w:rPr>
          <w:rFonts w:ascii="Tahoma" w:hAnsi="Tahoma" w:cs="Tahoma"/>
          <w:sz w:val="22"/>
          <w:szCs w:val="22"/>
        </w:rPr>
        <w:t xml:space="preserve">SZCZEGÓŁOWY OPIS PRZEDMIOTU ZAMÓWIENIA </w:t>
      </w:r>
    </w:p>
    <w:p w14:paraId="1F79E057" w14:textId="76ECB09F" w:rsidR="00B34430" w:rsidRPr="00ED04E7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ED04E7">
        <w:rPr>
          <w:rFonts w:ascii="Tahoma" w:hAnsi="Tahoma" w:cs="Tahoma"/>
          <w:sz w:val="22"/>
          <w:szCs w:val="22"/>
        </w:rPr>
        <w:t xml:space="preserve">DLA CZĘŚCI </w:t>
      </w:r>
      <w:r w:rsidR="00B75A70">
        <w:rPr>
          <w:rFonts w:ascii="Tahoma" w:hAnsi="Tahoma" w:cs="Tahoma"/>
          <w:sz w:val="22"/>
          <w:szCs w:val="22"/>
        </w:rPr>
        <w:t>3</w:t>
      </w:r>
      <w:r w:rsidRPr="00ED04E7">
        <w:rPr>
          <w:rFonts w:ascii="Tahoma" w:hAnsi="Tahoma" w:cs="Tahoma"/>
          <w:sz w:val="22"/>
          <w:szCs w:val="22"/>
        </w:rPr>
        <w:t xml:space="preserve"> - </w:t>
      </w:r>
      <w:r w:rsidR="00ED04E7" w:rsidRPr="00ED04E7">
        <w:rPr>
          <w:rFonts w:ascii="Tahoma" w:eastAsia="Times New Roman" w:hAnsi="Tahoma" w:cs="Tahoma"/>
          <w:sz w:val="22"/>
          <w:szCs w:val="22"/>
          <w:lang w:eastAsia="pl-PL"/>
        </w:rPr>
        <w:t>Dostawa sprzętu audio i video wraz z oprogramowaniem i dodatkowym wyposażeniem</w:t>
      </w:r>
    </w:p>
    <w:p w14:paraId="4B43D755" w14:textId="04A8B3D2" w:rsidR="00B34430" w:rsidRPr="00ED04E7" w:rsidRDefault="00B34430" w:rsidP="00B3443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2529"/>
        <w:gridCol w:w="2068"/>
        <w:gridCol w:w="2622"/>
      </w:tblGrid>
      <w:tr w:rsidR="00D5218C" w:rsidRPr="00621CF6" w14:paraId="4AE29395" w14:textId="77777777" w:rsidTr="00D5218C">
        <w:trPr>
          <w:trHeight w:val="289"/>
        </w:trPr>
        <w:tc>
          <w:tcPr>
            <w:tcW w:w="1843" w:type="dxa"/>
          </w:tcPr>
          <w:p w14:paraId="4BF39F93" w14:textId="179C87DA" w:rsidR="00D5218C" w:rsidRPr="00621CF6" w:rsidRDefault="00D5218C" w:rsidP="003E1C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29" w:type="dxa"/>
          </w:tcPr>
          <w:p w14:paraId="7140B906" w14:textId="3F2D67CB" w:rsidR="00D5218C" w:rsidRPr="00621CF6" w:rsidRDefault="00D5218C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068" w:type="dxa"/>
            <w:vAlign w:val="bottom"/>
          </w:tcPr>
          <w:p w14:paraId="5B06FF5C" w14:textId="77777777" w:rsidR="00D5218C" w:rsidRPr="00621CF6" w:rsidRDefault="00D5218C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622" w:type="dxa"/>
          </w:tcPr>
          <w:p w14:paraId="367F40B8" w14:textId="77777777" w:rsidR="00D5218C" w:rsidRPr="00621CF6" w:rsidRDefault="00D5218C" w:rsidP="003E1C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D5218C" w:rsidRPr="00621CF6" w14:paraId="1FC99DC6" w14:textId="77777777" w:rsidTr="00D5218C">
        <w:trPr>
          <w:trHeight w:val="3717"/>
        </w:trPr>
        <w:tc>
          <w:tcPr>
            <w:tcW w:w="1843" w:type="dxa"/>
          </w:tcPr>
          <w:p w14:paraId="47030B77" w14:textId="60BEB09E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9" w:type="dxa"/>
          </w:tcPr>
          <w:p w14:paraId="71449291" w14:textId="5C3DB985" w:rsidR="00D5218C" w:rsidRPr="00621CF6" w:rsidRDefault="00D5218C" w:rsidP="00B75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Statyw do aparatu i kamery</w:t>
            </w:r>
          </w:p>
        </w:tc>
        <w:tc>
          <w:tcPr>
            <w:tcW w:w="2068" w:type="dxa"/>
          </w:tcPr>
          <w:p w14:paraId="6EB7C3E7" w14:textId="7DBB5423" w:rsidR="00D5218C" w:rsidRPr="00621CF6" w:rsidRDefault="00D5218C" w:rsidP="00B75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1AE35F3E" w14:textId="5828D704" w:rsidR="00D5218C" w:rsidRPr="00621CF6" w:rsidRDefault="00D5218C" w:rsidP="00B75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Parametry minimalne: 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ZastosowanieFoto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Video 3D · Pasmo: 1/4" (6.4 mm) · Głowica statywu: 3D: 3-Way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· Maksymalne obciążenie: 500 g · Materiał: Aluminium · Noga statywu: 4-częściowy (3x rozciągany) · Uchwyt: brak · Gumowe stopki · Maks. grubość profilu: 16,8 mm · Regulowana wysokość: 36,5 -106,5 cm · Regulacja wysokości kolumny środkowej: ręczna · Waga: 520 g </w:t>
            </w:r>
          </w:p>
        </w:tc>
      </w:tr>
      <w:tr w:rsidR="00D5218C" w:rsidRPr="00621CF6" w14:paraId="3BCA24E1" w14:textId="77777777" w:rsidTr="00D5218C">
        <w:trPr>
          <w:trHeight w:val="274"/>
        </w:trPr>
        <w:tc>
          <w:tcPr>
            <w:tcW w:w="1843" w:type="dxa"/>
          </w:tcPr>
          <w:p w14:paraId="3B74DA66" w14:textId="0E8A8301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9" w:type="dxa"/>
          </w:tcPr>
          <w:p w14:paraId="3800AD65" w14:textId="5ADBC080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Mikrofon kierunkowy </w:t>
            </w:r>
          </w:p>
        </w:tc>
        <w:tc>
          <w:tcPr>
            <w:tcW w:w="2068" w:type="dxa"/>
          </w:tcPr>
          <w:p w14:paraId="0D08BE15" w14:textId="35D5C50C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2370DC8F" w14:textId="64F53ADE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Kompaktowy kierunkowy mikrofon pojemnościowy.  Parametry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minimalne:  filtr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dolnoprzepustowy 200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przełącznik poziomu dźwięku + 10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gniazdo słuchawkowe pozwala monitorować dźwięk podczas nagrywania. Dodatkowe wejście mikrofonowe 3,5 mm umożliwia podłączenie kolejnego mikrofonu do aparatu/kamery.</w:t>
            </w:r>
          </w:p>
        </w:tc>
      </w:tr>
      <w:tr w:rsidR="00D5218C" w:rsidRPr="00621CF6" w14:paraId="109EA78F" w14:textId="77777777" w:rsidTr="00D5218C">
        <w:trPr>
          <w:trHeight w:val="274"/>
        </w:trPr>
        <w:tc>
          <w:tcPr>
            <w:tcW w:w="1843" w:type="dxa"/>
          </w:tcPr>
          <w:p w14:paraId="38A0C3D5" w14:textId="72D07C86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9" w:type="dxa"/>
          </w:tcPr>
          <w:p w14:paraId="72777241" w14:textId="0CEB441D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Mikroport</w:t>
            </w:r>
            <w:proofErr w:type="spellEnd"/>
          </w:p>
        </w:tc>
        <w:tc>
          <w:tcPr>
            <w:tcW w:w="2068" w:type="dxa"/>
          </w:tcPr>
          <w:p w14:paraId="6B671C80" w14:textId="6DA4CF8F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</w:tcPr>
          <w:p w14:paraId="6DBD4220" w14:textId="66BB8188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Kompaktowy, lekki i łatwy w użyciu system mikrofonów bezprzewodowych do lustrzanek cyfrowych, kamer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bezlusterkowych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kamer wideo lub urządzeń mobilnych. Zaczep do paska na odbiorniku służy jako uchwyt na stopkę aparatu do łatwego mocowania, dołączone są dwa kable wyjściowe: TRS do kamer i TRRS do smartfonów lub tabletów. Nadajnik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przypinany ma wbudowany mikrofon i można go przymocować do koszuli i odzieży. Działa w wolnym od zakłóceń paśmie 2,4 GHz i automatycznie przeskakuje do wolnych kanałów, aby uniknąć zakłóceń statycznych i awarii dźwięku.</w:t>
            </w:r>
          </w:p>
        </w:tc>
      </w:tr>
      <w:tr w:rsidR="00D5218C" w:rsidRPr="00621CF6" w14:paraId="3091FA6D" w14:textId="77777777" w:rsidTr="00D5218C">
        <w:trPr>
          <w:trHeight w:val="274"/>
        </w:trPr>
        <w:tc>
          <w:tcPr>
            <w:tcW w:w="1843" w:type="dxa"/>
          </w:tcPr>
          <w:p w14:paraId="43119EA7" w14:textId="474E4E44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29" w:type="dxa"/>
          </w:tcPr>
          <w:p w14:paraId="363CD708" w14:textId="0A859E2B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konsola- mikser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dżwięku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6-kanałowy</w:t>
            </w:r>
          </w:p>
        </w:tc>
        <w:tc>
          <w:tcPr>
            <w:tcW w:w="2068" w:type="dxa"/>
          </w:tcPr>
          <w:p w14:paraId="57121636" w14:textId="74509B5B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6BEAFA52" w14:textId="5364ECA4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Funkcje i parametry minimalne: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4x wejścia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XLR/JACK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1x wejście liniowe stereo (gniazdo 6,3 mm)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Wewnętrzna karta dźwiękowa z funkcją nagrywania USB / PC (połączenie USB)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16 wstępnie zaprogramowanych funkcji DSP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+ 48V mocy fantomowej z indywidualnym przedwzmacniaczem na kanał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Zbalansowane wyjście główne (6,3 mm Jack)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Możliwość oddzielnego przełączania wyjść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Regulacja tonów wysokich, średnich i niskich na kanał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-26dB PAD na kanale 1, 2, 3 i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Funkcja FX wysyłanie/ odbiór sygnału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Wbudowany odtwarzacz USB z cyfrowym wyświetlaczem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Odbiornik Bluetooth do strumieniowania dźwięku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Miernik LED i diodowy wskaźnik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przesteru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218/5000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Pasmo przenoszenia: 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- 40 kHz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TRD &lt;0,01%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presetów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Stosunek sygnału do szumu&gt; 110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Poziom wyjściowy +/- 1V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• Wejście: Linia +/- 150mV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Wejście: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+/- 1,5mV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Zasilanie 100-240VAC / 50-60Hz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235 x 245 x 60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 1,9 kg</w:t>
            </w:r>
          </w:p>
        </w:tc>
      </w:tr>
      <w:tr w:rsidR="00D5218C" w:rsidRPr="00621CF6" w14:paraId="497985B3" w14:textId="77777777" w:rsidTr="00D5218C">
        <w:trPr>
          <w:trHeight w:val="274"/>
        </w:trPr>
        <w:tc>
          <w:tcPr>
            <w:tcW w:w="1843" w:type="dxa"/>
          </w:tcPr>
          <w:p w14:paraId="24BD2DF8" w14:textId="221D5B26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29" w:type="dxa"/>
          </w:tcPr>
          <w:p w14:paraId="6B40EAF5" w14:textId="16004E01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Gimbal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aparatu fotograficznego i kamery</w:t>
            </w:r>
          </w:p>
        </w:tc>
        <w:tc>
          <w:tcPr>
            <w:tcW w:w="2068" w:type="dxa"/>
          </w:tcPr>
          <w:p w14:paraId="34829E28" w14:textId="174E34AF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11FA46C4" w14:textId="2E47CFB4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Minimalne parametry: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Maksymalna prędkość kątowa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gimbala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przy sterowaniu ręcznym: Oś Pan: 360°/s, Oś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360°/s, Oś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360°/s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Częstotliwość pracy: 2.4000-2.4835 GHz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Moc nadajnika: &lt; 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dBm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(USB-C), port RSS (USB-C), port silnika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(USB-C)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Akumulator: pojemność: 3400mAh, energia: 24.48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maksymalny czas pracy: 14 godzin,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Połączenie: Bluetooth 5.0; USB-C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Wymiary: złożony: 26 × 21 × 7,5 cm (z uchwytem), rozłożony: 40 × 18,5 × 17,5 cm (z uchwytem, bez rozszerzonego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 statywu)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Waga: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gimbal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ok. 1216 g (z akumulatorem, bez płytki montażowej),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szybkozłączka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(Dolna/Górna) ok. 102 g, rozszerzony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/Statyw (Metalowy): ok. 226 g Punkty końcowe: Oś obrotu Pan: 360° pełen zakres, Oś obrotu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-240° do +95°, Oś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-112° do +214°. Przetestowany udźwig: 3,0 kg</w:t>
            </w:r>
          </w:p>
        </w:tc>
      </w:tr>
      <w:tr w:rsidR="00D5218C" w:rsidRPr="00621CF6" w14:paraId="3D09BF79" w14:textId="77777777" w:rsidTr="00D5218C">
        <w:trPr>
          <w:trHeight w:val="274"/>
        </w:trPr>
        <w:tc>
          <w:tcPr>
            <w:tcW w:w="1843" w:type="dxa"/>
          </w:tcPr>
          <w:p w14:paraId="7A39806A" w14:textId="5B3E8F7A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29" w:type="dxa"/>
          </w:tcPr>
          <w:p w14:paraId="7824BC8C" w14:textId="08994004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oświetleniowy: Lampa SOFTBOX ze statywem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minibomem</w:t>
            </w:r>
            <w:proofErr w:type="spellEnd"/>
          </w:p>
        </w:tc>
        <w:tc>
          <w:tcPr>
            <w:tcW w:w="2068" w:type="dxa"/>
          </w:tcPr>
          <w:p w14:paraId="346240B2" w14:textId="2A4DD70D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3858ADA1" w14:textId="073FD535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Wymiary czaszy: min. 40x40cm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Mocowanie żarówki: gwint E27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Żarówka: min. 65W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Temperatura barwowa:5500K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Wysokość robocza: max. 230cm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Głowica: ruchoma, pozwala na zmianę kąta świecenia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Odbłyśnik: Wewnętrzny</w:t>
            </w:r>
          </w:p>
        </w:tc>
      </w:tr>
      <w:tr w:rsidR="00D5218C" w:rsidRPr="00621CF6" w14:paraId="0161B17F" w14:textId="77777777" w:rsidTr="00D5218C">
        <w:trPr>
          <w:trHeight w:val="274"/>
        </w:trPr>
        <w:tc>
          <w:tcPr>
            <w:tcW w:w="1843" w:type="dxa"/>
          </w:tcPr>
          <w:p w14:paraId="25B2D614" w14:textId="0A1330E3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9" w:type="dxa"/>
          </w:tcPr>
          <w:p w14:paraId="3A035176" w14:textId="0B004DBC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Kamera cyfrowa</w:t>
            </w:r>
          </w:p>
        </w:tc>
        <w:tc>
          <w:tcPr>
            <w:tcW w:w="2068" w:type="dxa"/>
          </w:tcPr>
          <w:p w14:paraId="2C58E0CE" w14:textId="400355B9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68B4F681" w14:textId="5AFC7FBC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Parametry minimalne: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Nagrywanie w rozdzielczości 4K Ultra HD (3840 x 2160 pikseli)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Stabilizator obrazu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Optical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SteadyShot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™ z 5-osiowym inteligentnym trybem aktywnym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Szerokokątny obiektyw ZEISS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Vario-Sonnar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® T* 26,8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Zoom optyczny 20× z funkcją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Image Zoom 30×/40× (4K/HD)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Przetwornik obrazu CMOS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R® typu 1/2,5" (7,20 mm) wykonany w technologii BSI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Efektywna liczba pikseli (film): około 8,29 megapiksela (16:9)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Zoom optyczny: 20x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(dł. x wys.)[mm]: 166,5 x 80,5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Ekran: Panoramiczny (16:9) wyświetlacz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Fine LCD™ 7,5 cm (3,0"), 921 600 punktów</w:t>
            </w:r>
          </w:p>
        </w:tc>
      </w:tr>
      <w:tr w:rsidR="00D5218C" w:rsidRPr="00621CF6" w14:paraId="094AE818" w14:textId="77777777" w:rsidTr="00D5218C">
        <w:trPr>
          <w:trHeight w:val="274"/>
        </w:trPr>
        <w:tc>
          <w:tcPr>
            <w:tcW w:w="1843" w:type="dxa"/>
          </w:tcPr>
          <w:p w14:paraId="111E0A46" w14:textId="1D4727B8" w:rsidR="00D5218C" w:rsidRPr="00D5218C" w:rsidRDefault="00D5218C" w:rsidP="00B75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9" w:type="dxa"/>
          </w:tcPr>
          <w:p w14:paraId="1BE30791" w14:textId="58CB7A42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Aparat fotograficzny </w:t>
            </w:r>
          </w:p>
        </w:tc>
        <w:tc>
          <w:tcPr>
            <w:tcW w:w="2068" w:type="dxa"/>
          </w:tcPr>
          <w:p w14:paraId="6FA60284" w14:textId="36DEB894" w:rsidR="00D5218C" w:rsidRPr="00621CF6" w:rsidRDefault="00D5218C" w:rsidP="00B75A7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4EBB7A2D" w14:textId="195BC528" w:rsidR="00D5218C" w:rsidRPr="00621CF6" w:rsidRDefault="00D5218C" w:rsidP="00B75A70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Rozdzielczość matrycy min. 20 MP Wbudowana lampa błyskowa Interfejs: USB, wskazane Wi-Fi, Bluetooth, Stabilizacja optyczna obiektywu. Aparat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spełnie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poniżej wymienione parametry: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Przetwornik obrazu: CMOS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RS® typu 1,0" (13,2 x 8,8 mm), współczynnik kształtu 3:2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Piksele: około 20,1 megapiksela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Obiektyw: ZEISS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Vario-Sonnar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® T* złożony z 10 elementów w 9 grupach (9 soczewek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asferycznych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 tym soczewka AA)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Wartość F (maksymalna przysłona): F1,8 (szeroki kąt) – 2,8 (teleobiektyw)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Filtr ND: automatyczny / włączony (3 ustawienia) / wyłączony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Ogniskowa: f = 9,4–25,7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Kat widzenia: 84° – 34° (24–70 mm)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Zakres ustawienia ostrości: AF (szeroki kąt: około 5 cm – nieskończoność, teleobiektyw: około 30 cm – nieskończoność)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Zoom optyczny: 2,7x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image zoom (FOTOGRAFIA): 20M: około 5,8x / 10M: około 8,2x / 5,0M: około 11x / VGA: około 44x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image zoom (FILM): 4K: 4,35x, HD: około 5,8x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Zoom cyfrowy (FOTOGRAFIE): 20M: około 11x; 10M: około 16x; 5.0M: około 23x; VGA: około 44x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Zoom cyfrowy (FILMY): około 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Ekran: 7,5 cm (3,0") (4:3) / 921 600 punktów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Fine / TFT LCD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Regulacja kąta: Kąt otwarcia: około 176°, kąt obrotu: około 270°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Wspomaganie MF przez powiększenie obrazu: 5.3x, 10.7x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• Panel dotykowy: tak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Procesor obrazu: tak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Steadyshot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(ZDJĘCIE): optyka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Stadyshot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(FILM): tak (optyczny z kompensacją elektroniczną, kompensacja przechyłu)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Sposób nastawiania ostrości: szybki, hybrydowy system AF (AF z detekcją fazy/AF z detekcją kontrastu)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Tryb ostrości: pojedynczy AF, automatyczny AF, ciągły AF, DMF (bezpośrednia ręczna regulacja ostrości), ręczny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Tryb pomiaru światła: Wielosegmentowy, centralnie ważony, punktowy, uśrednienie wartości całego obszaru, jasny obszar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Kompensacja ekspozycji: +/-3,0 EV, co 1/3 EV</w:t>
            </w:r>
          </w:p>
        </w:tc>
      </w:tr>
      <w:tr w:rsidR="00D5218C" w:rsidRPr="00621CF6" w14:paraId="7F1F418D" w14:textId="77777777" w:rsidTr="00D5218C">
        <w:trPr>
          <w:trHeight w:val="274"/>
        </w:trPr>
        <w:tc>
          <w:tcPr>
            <w:tcW w:w="1843" w:type="dxa"/>
          </w:tcPr>
          <w:p w14:paraId="79B0A90F" w14:textId="4DCB7A9C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29" w:type="dxa"/>
          </w:tcPr>
          <w:p w14:paraId="19B688BC" w14:textId="487CE02B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zestaw do mocowania teł</w:t>
            </w:r>
          </w:p>
        </w:tc>
        <w:tc>
          <w:tcPr>
            <w:tcW w:w="2068" w:type="dxa"/>
          </w:tcPr>
          <w:p w14:paraId="0AA847A0" w14:textId="5B8D6859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74D088DB" w14:textId="5AE912EB" w:rsidR="00D5218C" w:rsidRPr="002C6DCC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dwóch statywów do zamontowania teł fotograficznych. 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Paramtery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minimalne: · Materiał: aluminium, ABS · Udźwig: do 2,5 kg · Wymiary (wys. x szer.): 81 do 230 cm (3 </w:t>
            </w:r>
            <w:proofErr w:type="gram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sekcje)  170</w:t>
            </w:r>
            <w:proofErr w:type="gram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 · Długość statywu po złożeniu: 70 cm · Masa: 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2,4 kg. Dostarczony z tłem fotograficznym białym</w:t>
            </w:r>
          </w:p>
        </w:tc>
      </w:tr>
      <w:tr w:rsidR="00D5218C" w:rsidRPr="00621CF6" w14:paraId="6802C664" w14:textId="77777777" w:rsidTr="00D5218C">
        <w:trPr>
          <w:trHeight w:val="274"/>
        </w:trPr>
        <w:tc>
          <w:tcPr>
            <w:tcW w:w="1843" w:type="dxa"/>
          </w:tcPr>
          <w:p w14:paraId="425E0E2C" w14:textId="2D835AB3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29" w:type="dxa"/>
          </w:tcPr>
          <w:p w14:paraId="2CA31E0F" w14:textId="0952A3AE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screnn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mobilny</w:t>
            </w:r>
          </w:p>
        </w:tc>
        <w:tc>
          <w:tcPr>
            <w:tcW w:w="2068" w:type="dxa"/>
          </w:tcPr>
          <w:p w14:paraId="08C4F986" w14:textId="02FD8E64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07A53584" w14:textId="544C4CD9" w:rsidR="00D5218C" w:rsidRPr="002C6DCC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Parametry minimalne: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(rozwinięty): 148 x 180 cm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(zwinięty): 164,5 x 10,5 x 11,5 cm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Waga: 9,3 kg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Materiał: 100% poliester</w:t>
            </w:r>
          </w:p>
        </w:tc>
      </w:tr>
      <w:tr w:rsidR="00D5218C" w:rsidRPr="00621CF6" w14:paraId="128C8D9F" w14:textId="77777777" w:rsidTr="00D5218C">
        <w:trPr>
          <w:trHeight w:val="274"/>
        </w:trPr>
        <w:tc>
          <w:tcPr>
            <w:tcW w:w="1843" w:type="dxa"/>
          </w:tcPr>
          <w:p w14:paraId="2A308999" w14:textId="46FF9A56" w:rsidR="00D5218C" w:rsidRPr="00D5218C" w:rsidRDefault="00D5218C" w:rsidP="00D52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1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9" w:type="dxa"/>
          </w:tcPr>
          <w:p w14:paraId="231B87ED" w14:textId="2E1D8843" w:rsidR="00D5218C" w:rsidRPr="002C6DCC" w:rsidRDefault="00D5218C" w:rsidP="00D5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Oprogramowanie do edycji, montażu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tworzenia materiałów video</w:t>
            </w:r>
          </w:p>
        </w:tc>
        <w:tc>
          <w:tcPr>
            <w:tcW w:w="2068" w:type="dxa"/>
          </w:tcPr>
          <w:p w14:paraId="723A64AA" w14:textId="3E012DE9" w:rsidR="00D5218C" w:rsidRPr="002C6DCC" w:rsidRDefault="00D5218C" w:rsidP="00D5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</w:tcPr>
          <w:p w14:paraId="4534B83B" w14:textId="4E4B06A1" w:rsidR="00D5218C" w:rsidRPr="002C6DCC" w:rsidRDefault="00D5218C" w:rsidP="00D5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Automatycznie generowane materiały i inteligentne opcje edycji pozwalają tworzyć najlepsze fotografie. Program ułatwia porządkowanie zdjęć i oferuje ciekawe metody ich udostępniania. Piękne efekty fotograficzne, wspaniałe pokazy slajdów i kreatywne kolaże są gotowe od razu po uruchomieniu programu. Zawiera inspirujące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pomysły,  pomoc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samouczek. Specyfikacja minimalna oprogramowania: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Wersje językowe: polska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Wersja produktu: fizyczna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Liczba użytkowników: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Okres licencji: dożywotnia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Platforma: Windows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Wymagania systemowe: Windows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Wymagania sprzętowe: Połączenie z Internetem</w:t>
            </w:r>
          </w:p>
        </w:tc>
      </w:tr>
      <w:tr w:rsidR="00D5218C" w:rsidRPr="00621CF6" w14:paraId="4F59C53E" w14:textId="77777777" w:rsidTr="00D5218C">
        <w:trPr>
          <w:trHeight w:val="274"/>
        </w:trPr>
        <w:tc>
          <w:tcPr>
            <w:tcW w:w="1843" w:type="dxa"/>
          </w:tcPr>
          <w:p w14:paraId="390B5B20" w14:textId="2088B6E7" w:rsidR="00D5218C" w:rsidRPr="00D5218C" w:rsidRDefault="00D5218C" w:rsidP="00D52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1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9" w:type="dxa"/>
          </w:tcPr>
          <w:p w14:paraId="03B3ACD3" w14:textId="2F4A372A" w:rsidR="00D5218C" w:rsidRPr="002C6DCC" w:rsidRDefault="00D5218C" w:rsidP="00D5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Oprogramowanie do edycji, montażu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tworzenia materiałów video</w:t>
            </w:r>
          </w:p>
        </w:tc>
        <w:tc>
          <w:tcPr>
            <w:tcW w:w="2068" w:type="dxa"/>
          </w:tcPr>
          <w:p w14:paraId="1EF9D819" w14:textId="4D331695" w:rsidR="00D5218C" w:rsidRPr="002C6DCC" w:rsidRDefault="00D5218C" w:rsidP="00D52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</w:tcPr>
          <w:p w14:paraId="71E3E875" w14:textId="3BF6212E" w:rsidR="00D5218C" w:rsidRPr="002C6DCC" w:rsidRDefault="00D5218C" w:rsidP="00D5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Oprogramowanie do edycji wideo HD, 4K i 360 na nieograniczonej liczbie ścieżek. Narzędzia: m.in. maskowanie wideo, edycji wideo 360°, śledzenie ruchu, edycji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MultiCam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wideo na podzielonym ekranie, funkcji gradacji kolorów, efektom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NewBlueFX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płynne przejścia.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  <w:t>Specyfikacja minimalna oprogramowania: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Wersja językowa: wielojęzyczna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Wersja produktu: opakowanie z kodem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Typ licencji: komercyjna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Rodzaj licencji: nowa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Długość licencji: bezterminowa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Liczba stanowisk: 1</w:t>
            </w:r>
          </w:p>
        </w:tc>
      </w:tr>
      <w:tr w:rsidR="00D5218C" w:rsidRPr="00621CF6" w14:paraId="2AB04A95" w14:textId="77777777" w:rsidTr="00D5218C">
        <w:trPr>
          <w:trHeight w:val="274"/>
        </w:trPr>
        <w:tc>
          <w:tcPr>
            <w:tcW w:w="1843" w:type="dxa"/>
          </w:tcPr>
          <w:p w14:paraId="50BEAC02" w14:textId="4A0F0D6D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29" w:type="dxa"/>
          </w:tcPr>
          <w:p w14:paraId="4D81E86F" w14:textId="2D527E29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blenda</w:t>
            </w:r>
          </w:p>
        </w:tc>
        <w:tc>
          <w:tcPr>
            <w:tcW w:w="2068" w:type="dxa"/>
          </w:tcPr>
          <w:p w14:paraId="0BBEB8B4" w14:textId="3F0C162D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2EC084B8" w14:textId="4DBBA493" w:rsidR="00D5218C" w:rsidRPr="002C6DCC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7 różnych powłok blend: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biała – naturalnie odbija i zmiękcza światło nie zmieniając jego temperatury barwowej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srebrna – mocno odbija światło nadając mu dużą 'kierunkowość' i refleksy w chłodnym odcieniu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złota – niczym reflektor intensywnie odbija światło zmieniając jego temperaturę na cieplejszą, chętnie stosowana w przypadku fotografii ludzkiego ciała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czarna – redukuje niechciane odbicia i zwiększa kontrast poprzez pochłanianie nadmiaru światła, niekiedy używana jako czarne tło lub ścianka / murzyn do ograniczenia strumienia światła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dyfuzor – półprzezroczysta płaszczyzna rozpraszająca - równomiernie rozprasza światło, redukując ostre cienie i kontrasty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zielony – może posłużyć jako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greenscreen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niebieski – może posłużyć jako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bluescreen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Charakterystyka: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zastosowane materiały gwarantują równomierność i stałą temperaturę barwową odbijanego światła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• możliwość montażu na uchwycie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wytrzymała, elastyczna rama gwarantuje bezpieczne składanie i rozkładanie blend 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w zestawie pokrowiec 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blenda wyposażona jest w uchwyt</w:t>
            </w:r>
          </w:p>
        </w:tc>
      </w:tr>
      <w:tr w:rsidR="00D5218C" w:rsidRPr="00621CF6" w14:paraId="27ADD873" w14:textId="77777777" w:rsidTr="00D5218C">
        <w:trPr>
          <w:trHeight w:val="274"/>
        </w:trPr>
        <w:tc>
          <w:tcPr>
            <w:tcW w:w="1843" w:type="dxa"/>
          </w:tcPr>
          <w:p w14:paraId="605B5090" w14:textId="3E52AB6A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29" w:type="dxa"/>
          </w:tcPr>
          <w:p w14:paraId="234178B8" w14:textId="3DD99CA6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zestaw z mikrofonem dynamicznym bezprzewodowym</w:t>
            </w:r>
          </w:p>
        </w:tc>
        <w:tc>
          <w:tcPr>
            <w:tcW w:w="2068" w:type="dxa"/>
          </w:tcPr>
          <w:p w14:paraId="21C0E19E" w14:textId="0E9E5392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</w:tcPr>
          <w:p w14:paraId="7F9C3BC4" w14:textId="6AF8D177" w:rsidR="00D5218C" w:rsidRPr="002C6DCC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Charakterystyka zestawu: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Odbiornik z 1 mikrofonem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doręcznym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Mikrofon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doręczny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wyświetlaczem wskazującym częstotliwość i niski poziom naładowania baterii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16 kanałów z możliwością wyboru częstotliwości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Oscylator PLL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Wyraźny wyświetlacz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Zrównoważone wyjście XLR i jedno niezbalansowane wyjście 6,3 mm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 zestawie zasilacz sieciowy i gniazdo 6,3 mm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Parametry minimalne: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Zakres częstotliwości: 863.000 - 865.000 MHz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Pasmo przenoszenia: 40Hz - 17.000Hz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Stabilność częstotliwości: 0.002%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Czułość: -90dB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Stosunek sygnału do szumu: &gt;90dB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THD: &lt;1%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Zasilanie: 100-240VAC 50/60Hz (5V Micro-USB)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Zużycie energii: 0.036 - 0.018A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(odbiornik): 185 x 215 x 40 mm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Wymiary (mikrofon): 52 x 250 mm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Waga: 0.7kg</w:t>
            </w:r>
          </w:p>
        </w:tc>
      </w:tr>
      <w:tr w:rsidR="00D5218C" w:rsidRPr="00621CF6" w14:paraId="2FC2B541" w14:textId="77777777" w:rsidTr="00D5218C">
        <w:trPr>
          <w:trHeight w:val="274"/>
        </w:trPr>
        <w:tc>
          <w:tcPr>
            <w:tcW w:w="1843" w:type="dxa"/>
          </w:tcPr>
          <w:p w14:paraId="5764F06A" w14:textId="41C55798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1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29" w:type="dxa"/>
          </w:tcPr>
          <w:p w14:paraId="53556C33" w14:textId="2A2E905C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mobilny zestaw nagłośnieniowy </w:t>
            </w:r>
          </w:p>
        </w:tc>
        <w:tc>
          <w:tcPr>
            <w:tcW w:w="2068" w:type="dxa"/>
          </w:tcPr>
          <w:p w14:paraId="0F24B1C1" w14:textId="27A36D8E" w:rsidR="00D5218C" w:rsidRPr="002C6DCC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0DC3E8B2" w14:textId="43AEB076" w:rsidR="00D5218C" w:rsidRPr="002C6DCC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Moc RMS/maksymalna: 200/400W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Odtwarzacz USB MP3/WMA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Funkcja Bluetooth® umożliwiająca bezprzewodowe odtwarzanie utworów z zewnętrznych urządzeń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x mikrofon bezprzewodowy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doręczny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x mikrofon przewodowy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Pilot zdalnego sterowania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Funkcja REC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Funkcja VOX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Regulacja tonów niskich i wysokich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Kontrola nad poziomem głośności i funkcją Echa w mikrofonie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Kontrola poziomu głośności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Wejścia mikrofonowe i liniowe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Wbudowany akumulator wielokrotnego ładowania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Uchwyt i kółka ułatwiające transport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DANE TECHNICZNE: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Głośnik </w:t>
            </w:r>
            <w:proofErr w:type="spellStart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>niskotonowy</w:t>
            </w:r>
            <w:proofErr w:type="spellEnd"/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8"/20 cm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Czułość: 95dB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Pasmo przenoszenia: 50Hz - 20kHz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Zasilanie: 220-240V / 50-60Hz (możliwość zasilania 12V lub z wbudowanej baterii)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Akumulator: 12V 2.3Ah (BAT-PORT 2.3Ah)</w:t>
            </w:r>
            <w:r w:rsidRPr="002C6DC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Wymiary: 41,5 x 28,5 x 27 cm</w:t>
            </w:r>
          </w:p>
        </w:tc>
      </w:tr>
      <w:tr w:rsidR="00D5218C" w:rsidRPr="00621CF6" w14:paraId="6E5949A9" w14:textId="77777777" w:rsidTr="00D5218C">
        <w:trPr>
          <w:trHeight w:val="274"/>
        </w:trPr>
        <w:tc>
          <w:tcPr>
            <w:tcW w:w="1843" w:type="dxa"/>
          </w:tcPr>
          <w:p w14:paraId="6B394BA2" w14:textId="7F69193D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9" w:type="dxa"/>
          </w:tcPr>
          <w:p w14:paraId="5BB0481E" w14:textId="5667E7ED" w:rsidR="00D5218C" w:rsidRPr="00621CF6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Mobilny system nagłośnieniowy z 2 kolumnami</w:t>
            </w:r>
          </w:p>
        </w:tc>
        <w:tc>
          <w:tcPr>
            <w:tcW w:w="2068" w:type="dxa"/>
          </w:tcPr>
          <w:p w14:paraId="14CB8802" w14:textId="72537747" w:rsidR="00D5218C" w:rsidRPr="00621CF6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</w:tcPr>
          <w:p w14:paraId="5F2D77C9" w14:textId="0713D256" w:rsidR="00D5218C" w:rsidRPr="00621CF6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Charakterystyka zestawu: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Wzmacniacz klasy D 400W+ 2x 100W RMS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Korzystanie z technologii bezprzewodowej BT do strumieniowego przesyłania dźwięku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24-bitowy procesor DSP 96 KHz z 3 ustawieniami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wstępnymi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Ogranicznik elektroniczny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Zwrotnica elektroniczna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Regulacja głośności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subwoofera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głośników satelitarnych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Przełącznik +5dB do wzmocnienia sygnału wejściowego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Przełączanie mono/stereo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Złącza wyjściowe NL2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Lekki ze zintegrowanymi uchwytami do przenoszenia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Opóźnienie włączania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 zestawie kółka i kabel głośnikowy 2x 5 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Parametry minimalne: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Możliwa instalacja na statywie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Złącza wejściowe Gniazdo 6,3 mm, RCA, XLR (3-stykowe)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Połączenia wyjściowe NL-4 , XLR (3-pinowe)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Moc wyjściowa: maks. 1500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Moc wyjściowa: RMS 800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Typ wzmacniacza Klasa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Średnica głośnika wysokotonowego 1"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Typ głośnika wysokotonowego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Średnica głośnika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niskotonowego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Typ magnesu Ferryt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 magnesu 80 uncji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• Ilość głośników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niskotonowych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Cewka głosowa 3"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Pasmo przenoszenia 35Hz- 18.000Hz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Dyspersja 90°x 60°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Impedancja 4 Ohm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Częstotliwość podziału 80Hz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SPL @ 1W/1m 95dB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• SPL maks. 120dB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• Waga 44,4 kg</w:t>
            </w:r>
          </w:p>
        </w:tc>
      </w:tr>
      <w:tr w:rsidR="00D5218C" w:rsidRPr="00621CF6" w14:paraId="1BA34373" w14:textId="77777777" w:rsidTr="00D5218C">
        <w:trPr>
          <w:trHeight w:val="274"/>
        </w:trPr>
        <w:tc>
          <w:tcPr>
            <w:tcW w:w="1843" w:type="dxa"/>
          </w:tcPr>
          <w:p w14:paraId="6D9EE586" w14:textId="021E860E" w:rsidR="00D5218C" w:rsidRPr="00D5218C" w:rsidRDefault="00D5218C" w:rsidP="002C6D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29" w:type="dxa"/>
          </w:tcPr>
          <w:p w14:paraId="726BCAF5" w14:textId="10176C35" w:rsidR="00D5218C" w:rsidRPr="00621CF6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2068" w:type="dxa"/>
          </w:tcPr>
          <w:p w14:paraId="2C560EDE" w14:textId="2DFFFEFD" w:rsidR="00D5218C" w:rsidRPr="00621CF6" w:rsidRDefault="00D5218C" w:rsidP="002C6DCC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</w:tcPr>
          <w:p w14:paraId="7C8529D8" w14:textId="50E5F7D7" w:rsidR="00D5218C" w:rsidRPr="00621CF6" w:rsidRDefault="00D5218C" w:rsidP="002C6DC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Minimalna specyfikacja techniczna: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Całkowita moc (RMS): 5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Wejście 3,5 mm: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Gniazdo słuchawkowe: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Elementy sterujące: Elementy sterujące zasilaniem i głośnością na prawym głośniku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Wymiary: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Wysokość: 142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Szerokość: 101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Głębokość: 101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Masa obu głośników: 0,6 kg</w:t>
            </w:r>
          </w:p>
        </w:tc>
      </w:tr>
    </w:tbl>
    <w:p w14:paraId="57072DE5" w14:textId="77777777" w:rsidR="00B34430" w:rsidRPr="00ED04E7" w:rsidRDefault="00B34430" w:rsidP="00B34430">
      <w:pPr>
        <w:jc w:val="center"/>
        <w:rPr>
          <w:rFonts w:ascii="Tahoma" w:hAnsi="Tahoma" w:cs="Tahoma"/>
          <w:sz w:val="22"/>
          <w:szCs w:val="22"/>
        </w:rPr>
      </w:pPr>
    </w:p>
    <w:sectPr w:rsidR="00B34430" w:rsidRPr="00ED04E7" w:rsidSect="00D5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6A9"/>
    <w:multiLevelType w:val="hybridMultilevel"/>
    <w:tmpl w:val="8E969530"/>
    <w:lvl w:ilvl="0" w:tplc="CD802E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0"/>
    <w:rsid w:val="002C6DCC"/>
    <w:rsid w:val="004A21E5"/>
    <w:rsid w:val="005072F6"/>
    <w:rsid w:val="00813B7D"/>
    <w:rsid w:val="009408AA"/>
    <w:rsid w:val="00A936C0"/>
    <w:rsid w:val="00B34430"/>
    <w:rsid w:val="00B75A70"/>
    <w:rsid w:val="00D5218C"/>
    <w:rsid w:val="00E11C13"/>
    <w:rsid w:val="00E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E587"/>
  <w15:chartTrackingRefBased/>
  <w15:docId w15:val="{CD3E6918-9B94-1947-A514-C990A3C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344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4430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4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3443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34430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7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6</cp:revision>
  <dcterms:created xsi:type="dcterms:W3CDTF">2021-12-09T04:07:00Z</dcterms:created>
  <dcterms:modified xsi:type="dcterms:W3CDTF">2021-12-09T04:43:00Z</dcterms:modified>
</cp:coreProperties>
</file>