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5DDE5" w14:textId="77777777" w:rsidR="008D69E4" w:rsidRPr="000B6AB7" w:rsidRDefault="008D69E4" w:rsidP="008D69E4">
      <w:pPr>
        <w:pStyle w:val="Nagwek1"/>
        <w:jc w:val="center"/>
        <w:rPr>
          <w:rFonts w:ascii="Arial Narrow" w:hAnsi="Arial Narrow"/>
          <w:b/>
          <w:bCs/>
          <w:sz w:val="28"/>
          <w:szCs w:val="28"/>
          <w:u w:val="none"/>
        </w:rPr>
      </w:pPr>
      <w:r w:rsidRPr="000B6AB7">
        <w:rPr>
          <w:rFonts w:ascii="Arial Narrow" w:hAnsi="Arial Narrow"/>
          <w:b/>
          <w:bCs/>
          <w:sz w:val="28"/>
          <w:szCs w:val="28"/>
          <w:u w:val="none"/>
        </w:rPr>
        <w:t>BURMISTRZ MIASTA KĘTRZYN</w:t>
      </w:r>
    </w:p>
    <w:p w14:paraId="7BDE3B02" w14:textId="77777777" w:rsidR="008D69E4" w:rsidRPr="00016E60" w:rsidRDefault="008D69E4" w:rsidP="008D69E4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0B6AB7">
        <w:rPr>
          <w:rFonts w:ascii="Arial Narrow" w:hAnsi="Arial Narrow"/>
          <w:b/>
          <w:sz w:val="28"/>
          <w:szCs w:val="28"/>
        </w:rPr>
        <w:t>Ogłasza</w:t>
      </w:r>
      <w:r w:rsidRPr="000B6AB7">
        <w:rPr>
          <w:rFonts w:ascii="Arial Narrow" w:hAnsi="Arial Narrow"/>
          <w:sz w:val="28"/>
          <w:szCs w:val="28"/>
        </w:rPr>
        <w:t xml:space="preserve"> </w:t>
      </w:r>
      <w:r w:rsidRPr="000B6AB7">
        <w:rPr>
          <w:rFonts w:ascii="Arial Narrow" w:hAnsi="Arial Narrow"/>
          <w:b/>
          <w:bCs/>
          <w:sz w:val="28"/>
          <w:szCs w:val="28"/>
        </w:rPr>
        <w:t xml:space="preserve">nabór na wolne </w:t>
      </w:r>
      <w:r w:rsidR="007774F4">
        <w:rPr>
          <w:rFonts w:ascii="Arial Narrow" w:hAnsi="Arial Narrow"/>
          <w:b/>
          <w:bCs/>
          <w:sz w:val="28"/>
          <w:szCs w:val="28"/>
        </w:rPr>
        <w:t xml:space="preserve">kierownicze </w:t>
      </w:r>
      <w:r w:rsidRPr="000B6AB7">
        <w:rPr>
          <w:rFonts w:ascii="Arial Narrow" w:hAnsi="Arial Narrow"/>
          <w:b/>
          <w:bCs/>
          <w:sz w:val="28"/>
          <w:szCs w:val="28"/>
        </w:rPr>
        <w:t>stanowisko urzędnicze</w:t>
      </w:r>
      <w:r>
        <w:rPr>
          <w:rFonts w:ascii="Arial Narrow" w:hAnsi="Arial Narrow"/>
          <w:b/>
          <w:bCs/>
        </w:rPr>
        <w:t xml:space="preserve"> </w:t>
      </w:r>
    </w:p>
    <w:p w14:paraId="178AAB00" w14:textId="77777777" w:rsidR="008D69E4" w:rsidRPr="002F65C7" w:rsidRDefault="007774F4" w:rsidP="008D69E4">
      <w:pPr>
        <w:ind w:left="720" w:hanging="36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Komendant Straży Miejskiej</w:t>
      </w:r>
    </w:p>
    <w:p w14:paraId="3DCEDF5D" w14:textId="77777777" w:rsidR="008D69E4" w:rsidRDefault="008D69E4" w:rsidP="008D69E4">
      <w:pPr>
        <w:rPr>
          <w:rFonts w:ascii="Arial Narrow" w:hAnsi="Arial Narrow"/>
          <w:b/>
          <w:bCs/>
        </w:rPr>
      </w:pPr>
    </w:p>
    <w:p w14:paraId="445BCDC0" w14:textId="77777777" w:rsidR="008D69E4" w:rsidRPr="00177E4B" w:rsidRDefault="008D69E4" w:rsidP="008D69E4">
      <w:pPr>
        <w:jc w:val="center"/>
        <w:rPr>
          <w:rFonts w:ascii="Arial Narrow" w:hAnsi="Arial Narrow"/>
          <w:bCs/>
        </w:rPr>
      </w:pPr>
      <w:r w:rsidRPr="0091692F">
        <w:rPr>
          <w:rFonts w:ascii="Arial Narrow" w:hAnsi="Arial Narrow"/>
          <w:bCs/>
        </w:rPr>
        <w:t xml:space="preserve">Liczba lub wymiar etatu: </w:t>
      </w:r>
      <w:r>
        <w:rPr>
          <w:rFonts w:ascii="Arial Narrow" w:hAnsi="Arial Narrow"/>
          <w:b/>
          <w:bCs/>
        </w:rPr>
        <w:t>1</w:t>
      </w:r>
    </w:p>
    <w:p w14:paraId="10F105DC" w14:textId="77777777" w:rsidR="008D69E4" w:rsidRPr="007A3D2F" w:rsidRDefault="008D69E4" w:rsidP="008D69E4">
      <w:pPr>
        <w:pStyle w:val="Tekstpodstawowywcity3"/>
        <w:ind w:left="0"/>
        <w:rPr>
          <w:rFonts w:ascii="Arial Narrow" w:hAnsi="Arial Narrow"/>
          <w:sz w:val="20"/>
          <w:szCs w:val="20"/>
        </w:rPr>
      </w:pPr>
    </w:p>
    <w:p w14:paraId="097A8ADD" w14:textId="77777777" w:rsidR="008D69E4" w:rsidRPr="0090049A" w:rsidRDefault="008D69E4" w:rsidP="008D69E4">
      <w:pPr>
        <w:pStyle w:val="Tekstpodstawowywcity3"/>
        <w:ind w:left="0"/>
        <w:rPr>
          <w:rFonts w:ascii="Arial Narrow" w:hAnsi="Arial Narrow"/>
          <w:sz w:val="22"/>
          <w:szCs w:val="22"/>
        </w:rPr>
      </w:pPr>
      <w:r w:rsidRPr="0090049A">
        <w:rPr>
          <w:rFonts w:ascii="Arial Narrow" w:hAnsi="Arial Narrow"/>
          <w:sz w:val="22"/>
          <w:szCs w:val="22"/>
        </w:rPr>
        <w:t>1. Wymagania niezbędne:</w:t>
      </w:r>
    </w:p>
    <w:p w14:paraId="3D2DEDC4" w14:textId="77777777" w:rsidR="008D69E4" w:rsidRPr="0090049A" w:rsidRDefault="008D69E4" w:rsidP="008D69E4">
      <w:pPr>
        <w:pStyle w:val="Tekstpodstawowywcity3"/>
        <w:numPr>
          <w:ilvl w:val="0"/>
          <w:numId w:val="1"/>
        </w:numPr>
        <w:jc w:val="both"/>
        <w:rPr>
          <w:rFonts w:ascii="Arial Narrow" w:hAnsi="Arial Narrow"/>
          <w:b w:val="0"/>
          <w:sz w:val="22"/>
          <w:szCs w:val="22"/>
        </w:rPr>
      </w:pPr>
      <w:r w:rsidRPr="0090049A">
        <w:rPr>
          <w:rFonts w:ascii="Arial Narrow" w:hAnsi="Arial Narrow"/>
          <w:b w:val="0"/>
          <w:sz w:val="22"/>
          <w:szCs w:val="22"/>
        </w:rPr>
        <w:t>obywatelstwo polskie – o stanowisko mogą się również ubiegać osoby nie posiadające obywatelstwa polskiego, zgodnie z art. 11 ust. 2 i 3 ustawy z dnia 21 listopada 2008 r. o pracownikach samorządowych ( Dz. U. z 2019 r. poz. 1282),</w:t>
      </w:r>
    </w:p>
    <w:p w14:paraId="26075BDC" w14:textId="77777777" w:rsidR="008D69E4" w:rsidRDefault="008D69E4" w:rsidP="008D69E4">
      <w:pPr>
        <w:numPr>
          <w:ilvl w:val="0"/>
          <w:numId w:val="1"/>
        </w:numPr>
        <w:suppressAutoHyphens/>
        <w:rPr>
          <w:rFonts w:ascii="Arial Narrow" w:hAnsi="Arial Narrow"/>
          <w:sz w:val="22"/>
          <w:szCs w:val="22"/>
        </w:rPr>
      </w:pPr>
      <w:r w:rsidRPr="00667F98">
        <w:rPr>
          <w:rFonts w:ascii="Arial Narrow" w:hAnsi="Arial Narrow"/>
          <w:sz w:val="22"/>
          <w:szCs w:val="22"/>
        </w:rPr>
        <w:t>wykształcenie</w:t>
      </w:r>
      <w:r>
        <w:rPr>
          <w:rFonts w:ascii="Arial Narrow" w:hAnsi="Arial Narrow"/>
          <w:sz w:val="22"/>
          <w:szCs w:val="22"/>
        </w:rPr>
        <w:t>:</w:t>
      </w:r>
      <w:r w:rsidRPr="00667F98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>wyższe,</w:t>
      </w:r>
      <w:r w:rsidR="007774F4">
        <w:rPr>
          <w:rFonts w:ascii="Arial Narrow" w:hAnsi="Arial Narrow"/>
          <w:sz w:val="22"/>
          <w:szCs w:val="22"/>
        </w:rPr>
        <w:t xml:space="preserve"> o kierunku lub specjalności: bezpieczeństwo publiczne, prawo, administracja, zarządzanie, </w:t>
      </w:r>
      <w:r w:rsidR="00577F95">
        <w:rPr>
          <w:rFonts w:ascii="Arial Narrow" w:hAnsi="Arial Narrow"/>
          <w:sz w:val="22"/>
          <w:szCs w:val="22"/>
        </w:rPr>
        <w:t>lub o profilu zawodowym umożliwiającym wykonanie zadań na stanowisku objętym naborem,</w:t>
      </w:r>
    </w:p>
    <w:p w14:paraId="035BD0BB" w14:textId="77777777" w:rsidR="00577F95" w:rsidRPr="00667F98" w:rsidRDefault="00577F95" w:rsidP="008D69E4">
      <w:pPr>
        <w:numPr>
          <w:ilvl w:val="0"/>
          <w:numId w:val="1"/>
        </w:numPr>
        <w:suppressAutoHyphens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ukończone 21 lat,</w:t>
      </w:r>
    </w:p>
    <w:p w14:paraId="7463462F" w14:textId="77777777" w:rsidR="008D69E4" w:rsidRPr="0090049A" w:rsidRDefault="008D69E4" w:rsidP="008D69E4">
      <w:pPr>
        <w:numPr>
          <w:ilvl w:val="0"/>
          <w:numId w:val="1"/>
        </w:numPr>
        <w:suppressAutoHyphens/>
        <w:rPr>
          <w:rFonts w:ascii="Arial Narrow" w:hAnsi="Arial Narrow"/>
          <w:sz w:val="22"/>
          <w:szCs w:val="22"/>
        </w:rPr>
      </w:pPr>
      <w:r w:rsidRPr="0090049A">
        <w:rPr>
          <w:rFonts w:ascii="Arial Narrow" w:hAnsi="Arial Narrow"/>
          <w:sz w:val="22"/>
          <w:szCs w:val="22"/>
        </w:rPr>
        <w:t xml:space="preserve">staż pracy – </w:t>
      </w:r>
      <w:r w:rsidR="00577F95">
        <w:rPr>
          <w:rFonts w:ascii="Arial Narrow" w:hAnsi="Arial Narrow"/>
          <w:sz w:val="22"/>
          <w:szCs w:val="22"/>
        </w:rPr>
        <w:t>5 lat</w:t>
      </w:r>
      <w:r w:rsidRPr="00667F98">
        <w:rPr>
          <w:rFonts w:ascii="Arial Narrow" w:hAnsi="Arial Narrow"/>
          <w:sz w:val="22"/>
          <w:szCs w:val="22"/>
        </w:rPr>
        <w:t xml:space="preserve">, </w:t>
      </w:r>
      <w:r w:rsidR="00914DA0">
        <w:rPr>
          <w:rFonts w:ascii="Arial Narrow" w:hAnsi="Arial Narrow"/>
          <w:sz w:val="22"/>
          <w:szCs w:val="22"/>
        </w:rPr>
        <w:t>w tym co najmniej 3 letni staż pracy lub wykonywanie działalności gospodarczej o charakterze zgodnym z wymaganiami na danym stanowisku</w:t>
      </w:r>
      <w:r w:rsidR="00655387">
        <w:rPr>
          <w:rFonts w:ascii="Arial Narrow" w:hAnsi="Arial Narrow"/>
          <w:sz w:val="22"/>
          <w:szCs w:val="22"/>
        </w:rPr>
        <w:t>,</w:t>
      </w:r>
    </w:p>
    <w:p w14:paraId="1F887861" w14:textId="77777777" w:rsidR="008D69E4" w:rsidRPr="0090049A" w:rsidRDefault="008D69E4" w:rsidP="008D69E4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90049A">
        <w:rPr>
          <w:rFonts w:ascii="Arial Narrow" w:hAnsi="Arial Narrow"/>
          <w:sz w:val="22"/>
          <w:szCs w:val="22"/>
        </w:rPr>
        <w:t>niekaralność za umyślne przestępstwa lub umyślne przestępstwo ścigane z oskarżenia publicznego lub umyślne przestępstwo skarbowe,</w:t>
      </w:r>
    </w:p>
    <w:p w14:paraId="517EEC17" w14:textId="77777777" w:rsidR="008D69E4" w:rsidRPr="0090049A" w:rsidRDefault="00577F95" w:rsidP="008D69E4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nienaganna </w:t>
      </w:r>
      <w:r w:rsidR="008D69E4" w:rsidRPr="0090049A">
        <w:rPr>
          <w:rFonts w:ascii="Arial Narrow" w:hAnsi="Arial Narrow"/>
          <w:sz w:val="22"/>
          <w:szCs w:val="22"/>
        </w:rPr>
        <w:t>opinia,</w:t>
      </w:r>
    </w:p>
    <w:p w14:paraId="0D3419CE" w14:textId="77777777" w:rsidR="008D69E4" w:rsidRDefault="00577F95" w:rsidP="008D69E4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pełna sprawność pod względem fizycznym i psychicznym,</w:t>
      </w:r>
    </w:p>
    <w:p w14:paraId="22CEB972" w14:textId="77777777" w:rsidR="00577F95" w:rsidRDefault="00577F95" w:rsidP="008D69E4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uregulowany stosunek do służby wojskowej,</w:t>
      </w:r>
    </w:p>
    <w:p w14:paraId="6FAD1A6F" w14:textId="77777777" w:rsidR="00577F95" w:rsidRDefault="00577F95" w:rsidP="008D69E4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korz</w:t>
      </w:r>
      <w:r w:rsidR="00A64C37">
        <w:rPr>
          <w:rFonts w:ascii="Arial Narrow" w:hAnsi="Arial Narrow"/>
          <w:sz w:val="22"/>
          <w:szCs w:val="22"/>
        </w:rPr>
        <w:t>ystanie z pełni praw publicznych,</w:t>
      </w:r>
    </w:p>
    <w:p w14:paraId="5EDC143A" w14:textId="77777777" w:rsidR="00A64C37" w:rsidRPr="0090049A" w:rsidRDefault="00A64C37" w:rsidP="008D69E4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ukończone pozytywnie zdanym egzaminem </w:t>
      </w:r>
      <w:r w:rsidR="00655387">
        <w:rPr>
          <w:rFonts w:ascii="Arial Narrow" w:hAnsi="Arial Narrow"/>
          <w:sz w:val="22"/>
          <w:szCs w:val="22"/>
        </w:rPr>
        <w:t>szkolenie podstawowe strażników gminnych (miejskich)</w:t>
      </w:r>
    </w:p>
    <w:p w14:paraId="3C00D14F" w14:textId="77777777" w:rsidR="008D69E4" w:rsidRPr="0090049A" w:rsidRDefault="008D69E4" w:rsidP="008D69E4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90049A">
        <w:rPr>
          <w:rFonts w:ascii="Arial Narrow" w:hAnsi="Arial Narrow"/>
          <w:b/>
          <w:sz w:val="22"/>
          <w:szCs w:val="22"/>
        </w:rPr>
        <w:t xml:space="preserve">2. Wymagania dodatkowe: </w:t>
      </w:r>
    </w:p>
    <w:p w14:paraId="066A8E2F" w14:textId="77777777" w:rsidR="008D69E4" w:rsidRPr="00743450" w:rsidRDefault="008D69E4" w:rsidP="008D69E4">
      <w:pPr>
        <w:numPr>
          <w:ilvl w:val="0"/>
          <w:numId w:val="1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90049A">
        <w:rPr>
          <w:rFonts w:ascii="Arial Narrow" w:hAnsi="Arial Narrow"/>
          <w:sz w:val="22"/>
          <w:szCs w:val="22"/>
        </w:rPr>
        <w:t>znajomość i umiejętność właściwej interpretacji przepisów prawnych z zakresu:</w:t>
      </w:r>
    </w:p>
    <w:p w14:paraId="40DD4351" w14:textId="77777777" w:rsidR="008D69E4" w:rsidRDefault="00655387" w:rsidP="008D69E4">
      <w:pPr>
        <w:numPr>
          <w:ilvl w:val="0"/>
          <w:numId w:val="5"/>
        </w:numPr>
        <w:ind w:hanging="35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Ustawy o samorządzie gminnym,</w:t>
      </w:r>
    </w:p>
    <w:p w14:paraId="036C54A5" w14:textId="77777777" w:rsidR="00382EF7" w:rsidRDefault="00382EF7" w:rsidP="008D69E4">
      <w:pPr>
        <w:numPr>
          <w:ilvl w:val="0"/>
          <w:numId w:val="5"/>
        </w:numPr>
        <w:ind w:hanging="35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Ustawy o strażach gminnych, </w:t>
      </w:r>
    </w:p>
    <w:p w14:paraId="6DF7E5BA" w14:textId="77777777" w:rsidR="00655387" w:rsidRPr="0090049A" w:rsidRDefault="00655387" w:rsidP="008D69E4">
      <w:pPr>
        <w:numPr>
          <w:ilvl w:val="0"/>
          <w:numId w:val="5"/>
        </w:numPr>
        <w:ind w:hanging="35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Ustawa o utrzymaniu czystości i porządku w gminach,</w:t>
      </w:r>
    </w:p>
    <w:p w14:paraId="5A34FBB7" w14:textId="77777777" w:rsidR="008D69E4" w:rsidRPr="0090049A" w:rsidRDefault="008D69E4" w:rsidP="008D69E4">
      <w:pPr>
        <w:numPr>
          <w:ilvl w:val="0"/>
          <w:numId w:val="5"/>
        </w:numPr>
        <w:ind w:hanging="357"/>
        <w:rPr>
          <w:rFonts w:ascii="Arial Narrow" w:hAnsi="Arial Narrow"/>
          <w:sz w:val="22"/>
          <w:szCs w:val="22"/>
        </w:rPr>
      </w:pPr>
      <w:r w:rsidRPr="0090049A">
        <w:rPr>
          <w:rFonts w:ascii="Arial Narrow" w:hAnsi="Arial Narrow"/>
          <w:sz w:val="22"/>
          <w:szCs w:val="22"/>
        </w:rPr>
        <w:t>Kodeks</w:t>
      </w:r>
      <w:r>
        <w:rPr>
          <w:rFonts w:ascii="Arial Narrow" w:hAnsi="Arial Narrow"/>
          <w:sz w:val="22"/>
          <w:szCs w:val="22"/>
        </w:rPr>
        <w:t xml:space="preserve"> postępowania administracyjnego,</w:t>
      </w:r>
    </w:p>
    <w:p w14:paraId="3DA99218" w14:textId="77777777" w:rsidR="008D69E4" w:rsidRDefault="008D69E4" w:rsidP="008D69E4">
      <w:pPr>
        <w:numPr>
          <w:ilvl w:val="0"/>
          <w:numId w:val="5"/>
        </w:numPr>
        <w:ind w:hanging="357"/>
        <w:rPr>
          <w:rFonts w:ascii="Arial Narrow" w:hAnsi="Arial Narrow"/>
          <w:sz w:val="22"/>
          <w:szCs w:val="22"/>
        </w:rPr>
      </w:pPr>
      <w:r w:rsidRPr="0090049A">
        <w:rPr>
          <w:rFonts w:ascii="Arial Narrow" w:hAnsi="Arial Narrow"/>
          <w:sz w:val="22"/>
          <w:szCs w:val="22"/>
        </w:rPr>
        <w:t>Rozporządzenie Parlamentu Europejskiego i Rady (UE) 2016/2019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 Narrow" w:hAnsi="Arial Narrow"/>
          <w:sz w:val="22"/>
          <w:szCs w:val="22"/>
        </w:rPr>
        <w:t>,</w:t>
      </w:r>
    </w:p>
    <w:p w14:paraId="2D566ACD" w14:textId="77777777" w:rsidR="00936314" w:rsidRPr="0090049A" w:rsidRDefault="00936314" w:rsidP="008D69E4">
      <w:pPr>
        <w:numPr>
          <w:ilvl w:val="0"/>
          <w:numId w:val="5"/>
        </w:numPr>
        <w:ind w:hanging="35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Ustawy o pracownikach samorządowych,</w:t>
      </w:r>
    </w:p>
    <w:p w14:paraId="674C0A45" w14:textId="77777777" w:rsidR="008D69E4" w:rsidRPr="00EF4C70" w:rsidRDefault="00655387" w:rsidP="008D69E4">
      <w:pPr>
        <w:numPr>
          <w:ilvl w:val="0"/>
          <w:numId w:val="5"/>
        </w:numPr>
        <w:ind w:hanging="35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Kodeks karny ( w zakresie niezbędnym do zajmowanego stanowiska)</w:t>
      </w:r>
    </w:p>
    <w:p w14:paraId="6B32E410" w14:textId="77777777" w:rsidR="00655387" w:rsidRPr="0090049A" w:rsidRDefault="00655387" w:rsidP="008D69E4">
      <w:pPr>
        <w:numPr>
          <w:ilvl w:val="0"/>
          <w:numId w:val="1"/>
        </w:numPr>
        <w:ind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bardzo dobra znajomość topografii miasta,</w:t>
      </w:r>
    </w:p>
    <w:p w14:paraId="1A642257" w14:textId="77777777" w:rsidR="008D69E4" w:rsidRPr="0090049A" w:rsidRDefault="008D69E4" w:rsidP="008D69E4">
      <w:pPr>
        <w:numPr>
          <w:ilvl w:val="0"/>
          <w:numId w:val="1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90049A">
        <w:rPr>
          <w:rFonts w:ascii="Arial Narrow" w:hAnsi="Arial Narrow"/>
          <w:sz w:val="22"/>
          <w:szCs w:val="22"/>
        </w:rPr>
        <w:t xml:space="preserve"> umiejętność analitycznego i logicznego myślenia,</w:t>
      </w:r>
    </w:p>
    <w:p w14:paraId="0E862612" w14:textId="77777777" w:rsidR="008D69E4" w:rsidRPr="0090049A" w:rsidRDefault="008D69E4" w:rsidP="008D69E4">
      <w:pPr>
        <w:numPr>
          <w:ilvl w:val="0"/>
          <w:numId w:val="1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90049A">
        <w:rPr>
          <w:rFonts w:ascii="Arial Narrow" w:hAnsi="Arial Narrow"/>
          <w:sz w:val="22"/>
          <w:szCs w:val="22"/>
        </w:rPr>
        <w:t>odporność na stres,</w:t>
      </w:r>
    </w:p>
    <w:p w14:paraId="4B6F386F" w14:textId="77777777" w:rsidR="008D69E4" w:rsidRPr="0090049A" w:rsidRDefault="008D69E4" w:rsidP="008D69E4">
      <w:pPr>
        <w:numPr>
          <w:ilvl w:val="0"/>
          <w:numId w:val="1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90049A">
        <w:rPr>
          <w:rFonts w:ascii="Arial Narrow" w:hAnsi="Arial Narrow"/>
          <w:sz w:val="22"/>
          <w:szCs w:val="22"/>
        </w:rPr>
        <w:t xml:space="preserve">rzetelność, komunikatywność, samodzielność, odpowiedzialność, obowiązkowość, </w:t>
      </w:r>
    </w:p>
    <w:p w14:paraId="04D4E780" w14:textId="77777777" w:rsidR="008D69E4" w:rsidRPr="0090049A" w:rsidRDefault="008D69E4" w:rsidP="008D69E4">
      <w:pPr>
        <w:numPr>
          <w:ilvl w:val="0"/>
          <w:numId w:val="1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90049A">
        <w:rPr>
          <w:rFonts w:ascii="Arial Narrow" w:hAnsi="Arial Narrow"/>
          <w:sz w:val="22"/>
          <w:szCs w:val="22"/>
        </w:rPr>
        <w:t>skrupulatność, dokładność,</w:t>
      </w:r>
    </w:p>
    <w:p w14:paraId="76C1BF90" w14:textId="77777777" w:rsidR="008D69E4" w:rsidRPr="0090049A" w:rsidRDefault="008D69E4" w:rsidP="008D69E4">
      <w:pPr>
        <w:numPr>
          <w:ilvl w:val="0"/>
          <w:numId w:val="1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90049A">
        <w:rPr>
          <w:rFonts w:ascii="Arial Narrow" w:hAnsi="Arial Narrow"/>
          <w:sz w:val="22"/>
          <w:szCs w:val="22"/>
        </w:rPr>
        <w:t>dyspozycyjność, kreatywność,</w:t>
      </w:r>
    </w:p>
    <w:p w14:paraId="01DEDBA5" w14:textId="77777777" w:rsidR="008D69E4" w:rsidRPr="0090049A" w:rsidRDefault="008D69E4" w:rsidP="008D69E4">
      <w:pPr>
        <w:numPr>
          <w:ilvl w:val="0"/>
          <w:numId w:val="1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90049A">
        <w:rPr>
          <w:rFonts w:ascii="Arial Narrow" w:hAnsi="Arial Narrow"/>
          <w:sz w:val="22"/>
          <w:szCs w:val="22"/>
        </w:rPr>
        <w:t>umiejętność dobrej organizacji pracy,</w:t>
      </w:r>
    </w:p>
    <w:p w14:paraId="5D9D04CF" w14:textId="77777777" w:rsidR="008D69E4" w:rsidRPr="0090049A" w:rsidRDefault="008D69E4" w:rsidP="008D69E4">
      <w:pPr>
        <w:numPr>
          <w:ilvl w:val="0"/>
          <w:numId w:val="1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90049A">
        <w:rPr>
          <w:rFonts w:ascii="Arial Narrow" w:hAnsi="Arial Narrow"/>
          <w:sz w:val="22"/>
          <w:szCs w:val="22"/>
        </w:rPr>
        <w:t>umiejętność pracy w zespole,</w:t>
      </w:r>
      <w:r w:rsidR="00382EF7">
        <w:rPr>
          <w:rFonts w:ascii="Arial Narrow" w:hAnsi="Arial Narrow"/>
          <w:sz w:val="22"/>
          <w:szCs w:val="22"/>
        </w:rPr>
        <w:t xml:space="preserve"> oraz kierowania zespołem,</w:t>
      </w:r>
    </w:p>
    <w:p w14:paraId="6BCE580F" w14:textId="77777777" w:rsidR="008D69E4" w:rsidRDefault="008D69E4" w:rsidP="008D69E4">
      <w:pPr>
        <w:numPr>
          <w:ilvl w:val="0"/>
          <w:numId w:val="1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90049A">
        <w:rPr>
          <w:rFonts w:ascii="Arial Narrow" w:hAnsi="Arial Narrow"/>
          <w:sz w:val="22"/>
          <w:szCs w:val="22"/>
        </w:rPr>
        <w:t>umiejętność obsług</w:t>
      </w:r>
      <w:r w:rsidR="00655387">
        <w:rPr>
          <w:rFonts w:ascii="Arial Narrow" w:hAnsi="Arial Narrow"/>
          <w:sz w:val="22"/>
          <w:szCs w:val="22"/>
        </w:rPr>
        <w:t>i komputera, urządzeń biurowych,</w:t>
      </w:r>
    </w:p>
    <w:p w14:paraId="661526A4" w14:textId="77777777" w:rsidR="00655387" w:rsidRPr="00655387" w:rsidRDefault="00655387" w:rsidP="00655387">
      <w:pPr>
        <w:numPr>
          <w:ilvl w:val="0"/>
          <w:numId w:val="1"/>
        </w:numPr>
        <w:ind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znajomość MS Office</w:t>
      </w:r>
    </w:p>
    <w:p w14:paraId="547850B2" w14:textId="77777777" w:rsidR="008D69E4" w:rsidRPr="0090049A" w:rsidRDefault="008D69E4" w:rsidP="008D69E4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26BCA4D1" w14:textId="77777777" w:rsidR="008D69E4" w:rsidRPr="0090049A" w:rsidRDefault="008D69E4" w:rsidP="008D69E4">
      <w:pPr>
        <w:spacing w:after="160"/>
        <w:rPr>
          <w:rFonts w:ascii="Arial Narrow" w:hAnsi="Arial Narrow"/>
          <w:b/>
          <w:color w:val="000000"/>
          <w:sz w:val="22"/>
          <w:szCs w:val="22"/>
        </w:rPr>
      </w:pPr>
      <w:r w:rsidRPr="0090049A">
        <w:rPr>
          <w:rFonts w:ascii="Arial Narrow" w:hAnsi="Arial Narrow"/>
          <w:b/>
          <w:color w:val="000000"/>
          <w:sz w:val="22"/>
          <w:szCs w:val="22"/>
        </w:rPr>
        <w:t>3. Zakres zadań wykonywanych na stanowisku:</w:t>
      </w:r>
    </w:p>
    <w:p w14:paraId="2E0BABD6" w14:textId="77777777" w:rsidR="00EC4194" w:rsidRPr="00EC4194" w:rsidRDefault="00382EF7" w:rsidP="00EC4194">
      <w:pPr>
        <w:numPr>
          <w:ilvl w:val="0"/>
          <w:numId w:val="1"/>
        </w:numPr>
        <w:ind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Realizowanie zadań, określonych w ustawie z dnia 29.08.1997 r. o strażach gminnych (Dz.U</w:t>
      </w:r>
      <w:r w:rsidR="003036B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2019 poz. 1795) w szczególności:</w:t>
      </w:r>
    </w:p>
    <w:p w14:paraId="10CBF647" w14:textId="77777777" w:rsidR="00EC4194" w:rsidRDefault="00EC4194" w:rsidP="00936314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Kierowanie i nadzór nad działalnością Straży Miejskiej</w:t>
      </w:r>
    </w:p>
    <w:p w14:paraId="7BB3CAD8" w14:textId="77777777" w:rsidR="00382EF7" w:rsidRDefault="00623787" w:rsidP="00936314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936314">
        <w:rPr>
          <w:rFonts w:ascii="Arial Narrow" w:hAnsi="Arial Narrow"/>
        </w:rPr>
        <w:t>rganizowanie i nadz</w:t>
      </w:r>
      <w:r w:rsidR="00EC4194">
        <w:rPr>
          <w:rFonts w:ascii="Arial Narrow" w:hAnsi="Arial Narrow"/>
        </w:rPr>
        <w:t>ór nad działaniami służbowo - operacyjnymi</w:t>
      </w:r>
      <w:r w:rsidR="00936314">
        <w:rPr>
          <w:rFonts w:ascii="Arial Narrow" w:hAnsi="Arial Narrow"/>
        </w:rPr>
        <w:t xml:space="preserve"> podległych strażników,</w:t>
      </w:r>
    </w:p>
    <w:p w14:paraId="3B79C47E" w14:textId="77777777" w:rsidR="00623787" w:rsidRDefault="00623787" w:rsidP="00936314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623787">
        <w:rPr>
          <w:rFonts w:ascii="Arial Narrow" w:hAnsi="Arial Narrow"/>
        </w:rPr>
        <w:t>Prowadzenie dokumentacji dotyczącej działalności Straży Miejskiej</w:t>
      </w:r>
    </w:p>
    <w:p w14:paraId="4973F1B6" w14:textId="77777777" w:rsidR="00936314" w:rsidRDefault="00EC4194" w:rsidP="00936314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EC4194">
        <w:rPr>
          <w:rFonts w:ascii="Arial Narrow" w:hAnsi="Arial Narrow"/>
        </w:rPr>
        <w:t>Prowadzenie ewidencji wymaganych ustawą o strażach gminnych i składanie informacji o danych zawartych w tych ewidencjach</w:t>
      </w:r>
      <w:r w:rsidR="006C7BEA">
        <w:rPr>
          <w:rFonts w:ascii="Arial Narrow" w:hAnsi="Arial Narrow"/>
        </w:rPr>
        <w:t>,</w:t>
      </w:r>
    </w:p>
    <w:p w14:paraId="000CA817" w14:textId="77777777" w:rsidR="00936314" w:rsidRDefault="00936314" w:rsidP="00936314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współpraca z podmiotami działającymi w sferze bezpieczeństwa i porządku publicznego (Policją, Straż Pożarną itp.),</w:t>
      </w:r>
    </w:p>
    <w:p w14:paraId="00992D16" w14:textId="77777777" w:rsidR="00936314" w:rsidRDefault="00EC4194" w:rsidP="00936314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EC4194">
        <w:rPr>
          <w:rFonts w:ascii="Arial Narrow" w:hAnsi="Arial Narrow"/>
        </w:rPr>
        <w:t>Dokonywanie czynności sprawdzających, sporządzanie notatek służbowych, wniosków o ukaranie do sądów oraz oskarżanie przed sądami w zakresie ustawowych uprawnień</w:t>
      </w:r>
      <w:r w:rsidR="00936314">
        <w:rPr>
          <w:rFonts w:ascii="Arial Narrow" w:hAnsi="Arial Narrow"/>
        </w:rPr>
        <w:t>,</w:t>
      </w:r>
    </w:p>
    <w:p w14:paraId="0F635759" w14:textId="77777777" w:rsidR="00EC4194" w:rsidRDefault="00EC4194" w:rsidP="00936314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EC4194">
        <w:rPr>
          <w:rFonts w:ascii="Arial Narrow" w:hAnsi="Arial Narrow"/>
        </w:rPr>
        <w:t>Nadzór nad właściwym użytkowaniem środków przymusu bezpośredniego, środków transportu, łączności i innych urządzeń technicznych</w:t>
      </w:r>
    </w:p>
    <w:p w14:paraId="711AB4DC" w14:textId="77777777" w:rsidR="00623787" w:rsidRDefault="00623787" w:rsidP="00936314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623787">
        <w:rPr>
          <w:rFonts w:ascii="Arial Narrow" w:hAnsi="Arial Narrow"/>
        </w:rPr>
        <w:t>Planowanie budżetu, dysponowanie środkami finansowymi oraz ponoszenie odpowiedzialności za ich prawidłowe wykorzystanie</w:t>
      </w:r>
    </w:p>
    <w:p w14:paraId="2899416A" w14:textId="77777777" w:rsidR="00936314" w:rsidRDefault="00936314" w:rsidP="00936314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dokonywanie bieżącej analizy stanu porządku publicznego na terenie miasta oraz dostosowanie zadań do występujących zagrożeń i potrzeb,</w:t>
      </w:r>
    </w:p>
    <w:p w14:paraId="1A6F4784" w14:textId="77777777" w:rsidR="00936314" w:rsidRDefault="00936314" w:rsidP="00936314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wykonywanie zadań wynikających z innych przepisów, obowiązujących regulaminów, aktów prawa miejscowego lub udzielonych upoważnień i pełnomocnictw,</w:t>
      </w:r>
    </w:p>
    <w:p w14:paraId="3A175BC9" w14:textId="77777777" w:rsidR="00936314" w:rsidRPr="00936314" w:rsidRDefault="00936314" w:rsidP="00936314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przygotowywanie i składanie realizacji zadań wykonywanych przez Straż oraz przekazywanie Burmistrzowi informacji o stanie porządku publicznego na terenie Miasta Kętrzyn,</w:t>
      </w:r>
    </w:p>
    <w:p w14:paraId="2D28F6C7" w14:textId="77777777" w:rsidR="008D69E4" w:rsidRPr="0090049A" w:rsidRDefault="008D69E4" w:rsidP="008D69E4">
      <w:pPr>
        <w:pStyle w:val="Akapitzlist1"/>
        <w:tabs>
          <w:tab w:val="left" w:pos="567"/>
        </w:tabs>
        <w:rPr>
          <w:rFonts w:ascii="Arial Narrow" w:eastAsia="Arial" w:hAnsi="Arial Narrow" w:cs="Times New Roman"/>
          <w:b/>
          <w:sz w:val="22"/>
          <w:szCs w:val="22"/>
          <w:lang w:val="pl-PL"/>
        </w:rPr>
      </w:pPr>
      <w:r w:rsidRPr="0090049A">
        <w:rPr>
          <w:rFonts w:ascii="Arial Narrow" w:eastAsia="Arial" w:hAnsi="Arial Narrow"/>
          <w:b/>
          <w:sz w:val="22"/>
          <w:szCs w:val="22"/>
          <w:lang w:val="pl-PL"/>
        </w:rPr>
        <w:t xml:space="preserve">4. </w:t>
      </w:r>
      <w:r w:rsidRPr="0090049A">
        <w:rPr>
          <w:rFonts w:ascii="Arial Narrow" w:eastAsia="Arial" w:hAnsi="Arial Narrow" w:cs="Times New Roman"/>
          <w:b/>
          <w:sz w:val="22"/>
          <w:szCs w:val="22"/>
          <w:lang w:val="pl-PL"/>
        </w:rPr>
        <w:t>Warunki pracy na stanowisku:</w:t>
      </w:r>
    </w:p>
    <w:p w14:paraId="178FF215" w14:textId="77777777" w:rsidR="008D69E4" w:rsidRPr="0090049A" w:rsidRDefault="008D69E4" w:rsidP="008D69E4">
      <w:pPr>
        <w:pStyle w:val="Akapitzlist1"/>
        <w:numPr>
          <w:ilvl w:val="0"/>
          <w:numId w:val="2"/>
        </w:numPr>
        <w:tabs>
          <w:tab w:val="left" w:pos="567"/>
        </w:tabs>
        <w:spacing w:line="276" w:lineRule="auto"/>
        <w:ind w:left="284" w:firstLine="0"/>
        <w:jc w:val="both"/>
        <w:rPr>
          <w:rFonts w:ascii="Arial Narrow" w:eastAsia="Arial" w:hAnsi="Arial Narrow" w:cs="Times New Roman"/>
          <w:sz w:val="22"/>
          <w:szCs w:val="22"/>
          <w:lang w:val="pl-PL"/>
        </w:rPr>
      </w:pPr>
      <w:r w:rsidRPr="0090049A">
        <w:rPr>
          <w:rFonts w:ascii="Arial Narrow" w:eastAsia="Arial" w:hAnsi="Arial Narrow" w:cs="Times New Roman"/>
          <w:sz w:val="22"/>
          <w:szCs w:val="22"/>
          <w:lang w:val="pl-PL"/>
        </w:rPr>
        <w:t xml:space="preserve">miejsce pracy: Urząd Miasta w Kętrzynie, ul. Wojska Polskiego 11, </w:t>
      </w:r>
    </w:p>
    <w:p w14:paraId="0846D58A" w14:textId="77777777" w:rsidR="008D69E4" w:rsidRPr="0090049A" w:rsidRDefault="008D69E4" w:rsidP="008D69E4">
      <w:pPr>
        <w:pStyle w:val="Akapitzlist1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Arial Narrow" w:eastAsia="Arial" w:hAnsi="Arial Narrow" w:cs="Times New Roman"/>
          <w:sz w:val="22"/>
          <w:szCs w:val="22"/>
          <w:lang w:val="pl-PL"/>
        </w:rPr>
      </w:pPr>
      <w:r w:rsidRPr="0090049A">
        <w:rPr>
          <w:rFonts w:ascii="Arial Narrow" w:eastAsia="Arial" w:hAnsi="Arial Narrow" w:cs="Times New Roman"/>
          <w:sz w:val="22"/>
          <w:szCs w:val="22"/>
          <w:lang w:val="pl-PL"/>
        </w:rPr>
        <w:t>praca w pełnym wymiarze czasu pracy,</w:t>
      </w:r>
    </w:p>
    <w:p w14:paraId="207AD4AB" w14:textId="77777777" w:rsidR="008D69E4" w:rsidRPr="0090049A" w:rsidRDefault="008D69E4" w:rsidP="008D69E4">
      <w:pPr>
        <w:pStyle w:val="Akapitzlist1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Arial Narrow" w:eastAsia="Arial" w:hAnsi="Arial Narrow" w:cs="Times New Roman"/>
          <w:sz w:val="22"/>
          <w:szCs w:val="22"/>
          <w:lang w:val="pl-PL"/>
        </w:rPr>
      </w:pPr>
      <w:r w:rsidRPr="0090049A">
        <w:rPr>
          <w:rFonts w:ascii="Arial Narrow" w:eastAsia="Arial" w:hAnsi="Arial Narrow" w:cs="Times New Roman"/>
          <w:sz w:val="22"/>
          <w:szCs w:val="22"/>
          <w:lang w:val="pl-PL"/>
        </w:rPr>
        <w:t>praca przy monitorze ekranowym powyżej 4 godzin na dobę przy naturalnym i sztucznym oświetleniu,</w:t>
      </w:r>
    </w:p>
    <w:p w14:paraId="233D6D2E" w14:textId="77777777" w:rsidR="008D69E4" w:rsidRDefault="008D69E4" w:rsidP="008D69E4">
      <w:pPr>
        <w:pStyle w:val="Akapitzlist1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Arial Narrow" w:eastAsia="Arial" w:hAnsi="Arial Narrow" w:cs="Times New Roman"/>
          <w:sz w:val="22"/>
          <w:szCs w:val="22"/>
          <w:lang w:val="pl-PL"/>
        </w:rPr>
      </w:pPr>
      <w:r w:rsidRPr="0090049A">
        <w:rPr>
          <w:rFonts w:ascii="Arial Narrow" w:eastAsia="Arial" w:hAnsi="Arial Narrow" w:cs="Times New Roman"/>
          <w:sz w:val="22"/>
          <w:szCs w:val="22"/>
          <w:lang w:val="pl-PL"/>
        </w:rPr>
        <w:t>sytuacje stresowe,</w:t>
      </w:r>
    </w:p>
    <w:p w14:paraId="06923503" w14:textId="77777777" w:rsidR="006C7BEA" w:rsidRPr="0090049A" w:rsidRDefault="00F46678" w:rsidP="008D69E4">
      <w:pPr>
        <w:pStyle w:val="Akapitzlist1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Arial Narrow" w:eastAsia="Arial" w:hAnsi="Arial Narrow" w:cs="Times New Roman"/>
          <w:sz w:val="22"/>
          <w:szCs w:val="22"/>
          <w:lang w:val="pl-PL"/>
        </w:rPr>
      </w:pPr>
      <w:r>
        <w:rPr>
          <w:rFonts w:ascii="Arial Narrow" w:eastAsia="Arial" w:hAnsi="Arial Narrow" w:cs="Times New Roman"/>
          <w:sz w:val="22"/>
          <w:szCs w:val="22"/>
          <w:lang w:val="pl-PL"/>
        </w:rPr>
        <w:t>praca</w:t>
      </w:r>
      <w:r w:rsidR="006C7BEA">
        <w:rPr>
          <w:rFonts w:ascii="Arial Narrow" w:eastAsia="Arial" w:hAnsi="Arial Narrow" w:cs="Times New Roman"/>
          <w:sz w:val="22"/>
          <w:szCs w:val="22"/>
          <w:lang w:val="pl-PL"/>
        </w:rPr>
        <w:t xml:space="preserve"> w terenie (zmienne warunki atmosferyczne), </w:t>
      </w:r>
    </w:p>
    <w:p w14:paraId="32086984" w14:textId="77777777" w:rsidR="008D69E4" w:rsidRPr="0090049A" w:rsidRDefault="008D69E4" w:rsidP="008D69E4">
      <w:pPr>
        <w:pStyle w:val="Akapitzlist1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Arial Narrow" w:eastAsia="Arial" w:hAnsi="Arial Narrow" w:cs="Times New Roman"/>
          <w:sz w:val="22"/>
          <w:szCs w:val="22"/>
          <w:lang w:val="pl-PL"/>
        </w:rPr>
      </w:pPr>
      <w:r w:rsidRPr="0090049A">
        <w:rPr>
          <w:rFonts w:ascii="Arial Narrow" w:eastAsia="Arial" w:hAnsi="Arial Narrow" w:cs="Times New Roman"/>
          <w:sz w:val="22"/>
          <w:szCs w:val="22"/>
          <w:lang w:val="pl-PL"/>
        </w:rPr>
        <w:t>wynagrodzenie zgodne z Regulaminem wynagradzania pracowników Urzędu Miasta Kętrzyn.</w:t>
      </w:r>
    </w:p>
    <w:p w14:paraId="07C4B3FD" w14:textId="77777777" w:rsidR="008D69E4" w:rsidRPr="0090049A" w:rsidRDefault="008D69E4" w:rsidP="008D69E4">
      <w:pPr>
        <w:pStyle w:val="Akapitzlist1"/>
        <w:tabs>
          <w:tab w:val="left" w:pos="567"/>
        </w:tabs>
        <w:spacing w:line="276" w:lineRule="auto"/>
        <w:jc w:val="both"/>
        <w:rPr>
          <w:rFonts w:ascii="Arial Narrow" w:hAnsi="Arial Narrow"/>
          <w:b/>
          <w:sz w:val="22"/>
          <w:szCs w:val="22"/>
          <w:lang w:val="pl-PL"/>
        </w:rPr>
      </w:pPr>
      <w:r w:rsidRPr="0090049A">
        <w:rPr>
          <w:rFonts w:ascii="Arial Narrow" w:hAnsi="Arial Narrow"/>
          <w:b/>
          <w:sz w:val="22"/>
          <w:szCs w:val="22"/>
          <w:lang w:val="pl-PL"/>
        </w:rPr>
        <w:t>5. W miesiącu poprzedzającym datę upublicznienia ogłoszenia o naborze wskaźnik zatrudnienia osób niepełnosprawnych w Urzędzie w rozumieniu przepisów o rehabilitacji zawodowej i społecznej oraz zatrudnianiu osób niepełnosprawnych jest wyższy niż 6%.</w:t>
      </w:r>
    </w:p>
    <w:p w14:paraId="2039ABE2" w14:textId="77777777" w:rsidR="008D69E4" w:rsidRPr="0090049A" w:rsidRDefault="008D69E4" w:rsidP="008D69E4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5F83AEB4" w14:textId="77777777" w:rsidR="008D69E4" w:rsidRPr="0090049A" w:rsidRDefault="008D69E4" w:rsidP="008D69E4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90049A">
        <w:rPr>
          <w:rFonts w:ascii="Arial Narrow" w:hAnsi="Arial Narrow"/>
          <w:b/>
          <w:sz w:val="22"/>
          <w:szCs w:val="22"/>
        </w:rPr>
        <w:t>6.  Wymagane dokumenty i oświadczenia:</w:t>
      </w:r>
    </w:p>
    <w:p w14:paraId="59D212AB" w14:textId="77777777" w:rsidR="008D69E4" w:rsidRPr="0090049A" w:rsidRDefault="008D69E4" w:rsidP="008D69E4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0049A">
        <w:rPr>
          <w:rFonts w:ascii="Arial Narrow" w:hAnsi="Arial Narrow"/>
          <w:sz w:val="22"/>
          <w:szCs w:val="22"/>
        </w:rPr>
        <w:t>życiorys (CV),</w:t>
      </w:r>
    </w:p>
    <w:p w14:paraId="6B231DCF" w14:textId="77777777" w:rsidR="008D69E4" w:rsidRPr="0090049A" w:rsidRDefault="008D69E4" w:rsidP="008D69E4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0049A">
        <w:rPr>
          <w:rFonts w:ascii="Arial Narrow" w:hAnsi="Arial Narrow"/>
          <w:sz w:val="22"/>
          <w:szCs w:val="22"/>
        </w:rPr>
        <w:t xml:space="preserve">list motywacyjny, </w:t>
      </w:r>
    </w:p>
    <w:p w14:paraId="3D3B796C" w14:textId="77777777" w:rsidR="008D69E4" w:rsidRPr="0090049A" w:rsidRDefault="008D69E4" w:rsidP="008D69E4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0049A">
        <w:rPr>
          <w:rFonts w:ascii="Arial Narrow" w:hAnsi="Arial Narrow"/>
          <w:sz w:val="22"/>
          <w:szCs w:val="22"/>
        </w:rPr>
        <w:t>kwestionariusz osobowy,</w:t>
      </w:r>
    </w:p>
    <w:p w14:paraId="2DADFB61" w14:textId="77777777" w:rsidR="008D69E4" w:rsidRPr="0090049A" w:rsidRDefault="008D69E4" w:rsidP="008D69E4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0049A">
        <w:rPr>
          <w:rFonts w:ascii="Arial Narrow" w:hAnsi="Arial Narrow"/>
          <w:sz w:val="22"/>
          <w:szCs w:val="22"/>
        </w:rPr>
        <w:t>kopie dokumentów potwierdzających wykształcenie i dodatkowe kwalifikacje zawodowe (świadectwa, dyplomy, certyfikaty),</w:t>
      </w:r>
    </w:p>
    <w:p w14:paraId="0691753C" w14:textId="77777777" w:rsidR="008D69E4" w:rsidRPr="00207D65" w:rsidRDefault="008D69E4" w:rsidP="008D69E4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0049A">
        <w:rPr>
          <w:rFonts w:ascii="Arial Narrow" w:hAnsi="Arial Narrow"/>
          <w:sz w:val="22"/>
          <w:szCs w:val="22"/>
        </w:rPr>
        <w:t xml:space="preserve">kopie dokumentów potwierdzających staż pracy (świadectwa pracy, zaświadczenie o aktualnym zatrudnieniu, zaświadczenie </w:t>
      </w:r>
      <w:r w:rsidRPr="0090049A">
        <w:rPr>
          <w:rFonts w:ascii="Arial Narrow" w:hAnsi="Arial Narrow" w:cs="Calibri"/>
          <w:sz w:val="22"/>
          <w:szCs w:val="22"/>
        </w:rPr>
        <w:t>CEIDG o własnej działalności gospodarczej),</w:t>
      </w:r>
    </w:p>
    <w:p w14:paraId="154B2CBB" w14:textId="77777777" w:rsidR="00207D65" w:rsidRPr="0090049A" w:rsidRDefault="00207D65" w:rsidP="008D69E4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kopie świadectwa ukończenia szkolenia podstawowego dla strażników miejskich/gminnych,</w:t>
      </w:r>
    </w:p>
    <w:p w14:paraId="7FFFC2AB" w14:textId="77777777" w:rsidR="008D69E4" w:rsidRPr="0090049A" w:rsidRDefault="008D69E4" w:rsidP="008D69E4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0049A">
        <w:rPr>
          <w:rFonts w:ascii="Arial Narrow" w:hAnsi="Arial Narrow"/>
          <w:sz w:val="22"/>
          <w:szCs w:val="22"/>
        </w:rPr>
        <w:t>inne  dodatkowe dokumenty o posiadanych kwalifikacjach i umiejętnościach,</w:t>
      </w:r>
    </w:p>
    <w:p w14:paraId="11DC17EE" w14:textId="77777777" w:rsidR="008D69E4" w:rsidRDefault="008D69E4" w:rsidP="008D69E4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0049A">
        <w:rPr>
          <w:rFonts w:ascii="Arial Narrow" w:hAnsi="Arial Narrow"/>
          <w:sz w:val="22"/>
          <w:szCs w:val="22"/>
        </w:rPr>
        <w:t>oświadczenie  o niekaralności,</w:t>
      </w:r>
    </w:p>
    <w:p w14:paraId="438EB80A" w14:textId="77777777" w:rsidR="00207D65" w:rsidRPr="0090049A" w:rsidRDefault="00207D65" w:rsidP="008D69E4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oświadczenie o uregulowanym stosunku do służby wojskowej, </w:t>
      </w:r>
    </w:p>
    <w:p w14:paraId="55372269" w14:textId="77777777" w:rsidR="008D69E4" w:rsidRPr="0090049A" w:rsidRDefault="008D69E4" w:rsidP="008D69E4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0049A">
        <w:rPr>
          <w:rFonts w:ascii="Arial Narrow" w:hAnsi="Arial Narrow"/>
          <w:sz w:val="22"/>
          <w:szCs w:val="22"/>
        </w:rPr>
        <w:t xml:space="preserve">oświadczenie o posiadaniu pełnej zdolności do czynności prawnych oraz o korzystaniu z pełni praw publicznych, </w:t>
      </w:r>
    </w:p>
    <w:p w14:paraId="3F2FFAA0" w14:textId="77777777" w:rsidR="008D69E4" w:rsidRPr="0090049A" w:rsidRDefault="008D69E4" w:rsidP="008D69E4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0049A">
        <w:rPr>
          <w:rFonts w:ascii="Arial Narrow" w:hAnsi="Arial Narrow"/>
          <w:sz w:val="22"/>
          <w:szCs w:val="22"/>
        </w:rPr>
        <w:t>oświadczenie o stanie zdrowia pozwalającym na zatrudnienie na danym stanowisku,</w:t>
      </w:r>
    </w:p>
    <w:p w14:paraId="2EAE95DB" w14:textId="77777777" w:rsidR="008D69E4" w:rsidRPr="0090049A" w:rsidRDefault="008D69E4" w:rsidP="008D69E4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0049A">
        <w:rPr>
          <w:rFonts w:ascii="Arial Narrow" w:hAnsi="Arial Narrow"/>
          <w:sz w:val="22"/>
          <w:szCs w:val="22"/>
        </w:rPr>
        <w:t>oświadczenie potwierdzające zgodność z oryginałem wszystkich przedłożonych kserokopii dokumentów,</w:t>
      </w:r>
    </w:p>
    <w:p w14:paraId="7AB7C234" w14:textId="77777777" w:rsidR="008D69E4" w:rsidRPr="0090049A" w:rsidRDefault="008D69E4" w:rsidP="008D69E4">
      <w:pPr>
        <w:numPr>
          <w:ilvl w:val="0"/>
          <w:numId w:val="4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90049A">
        <w:rPr>
          <w:rFonts w:ascii="Arial Narrow" w:hAnsi="Arial Narrow"/>
          <w:sz w:val="22"/>
          <w:szCs w:val="22"/>
          <w:u w:val="single"/>
        </w:rPr>
        <w:t>oświadczenie</w:t>
      </w:r>
      <w:r w:rsidRPr="0090049A">
        <w:rPr>
          <w:rFonts w:ascii="Arial Narrow" w:hAnsi="Arial Narrow"/>
          <w:sz w:val="22"/>
          <w:szCs w:val="22"/>
        </w:rPr>
        <w:t xml:space="preserve"> o wyrażeniu zgody na przetwarzanie danych osobowych zawartych w ofercie pracy dla potrzeb niezbędnych do realizacji procesu rekrutacji wraz z podpisaną klauzulą informacyjną o przetwarzaniu danych osobowych kandydatów do zatrudnienia w Urzędzie Miasta Kętrzyn, </w:t>
      </w:r>
      <w:r w:rsidRPr="0090049A">
        <w:rPr>
          <w:rFonts w:ascii="Arial Narrow" w:hAnsi="Arial Narrow"/>
          <w:sz w:val="22"/>
          <w:szCs w:val="22"/>
          <w:u w:val="single"/>
        </w:rPr>
        <w:t>która jest dostępna na stronie internetowej BIP Urzędu Miasta Kętrzyn</w:t>
      </w:r>
      <w:r w:rsidRPr="0090049A">
        <w:rPr>
          <w:rFonts w:ascii="Arial Narrow" w:hAnsi="Arial Narrow"/>
          <w:sz w:val="22"/>
          <w:szCs w:val="22"/>
        </w:rPr>
        <w:t xml:space="preserve">  pod adresem:  </w:t>
      </w:r>
      <w:hyperlink r:id="rId5" w:tooltip="http://bip.miastoketrzyn.pl/84/1132/RODO_-_klauzule_informacyjne/" w:history="1">
        <w:r w:rsidRPr="0090049A">
          <w:rPr>
            <w:rStyle w:val="Hipercze"/>
            <w:rFonts w:ascii="Arial Narrow" w:hAnsi="Arial Narrow"/>
            <w:sz w:val="22"/>
            <w:szCs w:val="22"/>
          </w:rPr>
          <w:t>http://bip.miastoketrzyn.pl/84/1132/RODO_-_klauzule_informacyjne/</w:t>
        </w:r>
      </w:hyperlink>
    </w:p>
    <w:p w14:paraId="76A24850" w14:textId="77777777" w:rsidR="008D69E4" w:rsidRPr="0090049A" w:rsidRDefault="008D69E4" w:rsidP="008D69E4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4ABD15FB" w14:textId="77777777" w:rsidR="008D69E4" w:rsidRPr="0090049A" w:rsidRDefault="008D69E4" w:rsidP="008D69E4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90049A">
        <w:rPr>
          <w:rFonts w:ascii="Arial Narrow" w:hAnsi="Arial Narrow"/>
          <w:b/>
          <w:sz w:val="22"/>
          <w:szCs w:val="22"/>
        </w:rPr>
        <w:lastRenderedPageBreak/>
        <w:t>Dokumenty tj. kwestionariusz osobowy, list motywacyjny, życiorys oraz oświadczenia muszą być opatrzone własnoręcznym podpisem.</w:t>
      </w:r>
      <w:r w:rsidRPr="0090049A">
        <w:rPr>
          <w:rFonts w:ascii="Arial Narrow" w:hAnsi="Arial Narrow"/>
          <w:b/>
          <w:sz w:val="22"/>
          <w:szCs w:val="22"/>
        </w:rPr>
        <w:tab/>
      </w:r>
      <w:r w:rsidRPr="0090049A">
        <w:rPr>
          <w:rFonts w:ascii="Arial Narrow" w:hAnsi="Arial Narrow"/>
          <w:b/>
          <w:sz w:val="22"/>
          <w:szCs w:val="22"/>
        </w:rPr>
        <w:tab/>
      </w:r>
      <w:r w:rsidRPr="0090049A">
        <w:rPr>
          <w:rFonts w:ascii="Arial Narrow" w:hAnsi="Arial Narrow"/>
          <w:b/>
          <w:sz w:val="22"/>
          <w:szCs w:val="22"/>
        </w:rPr>
        <w:tab/>
      </w:r>
      <w:r w:rsidRPr="0090049A">
        <w:rPr>
          <w:rFonts w:ascii="Arial Narrow" w:hAnsi="Arial Narrow"/>
          <w:b/>
          <w:sz w:val="22"/>
          <w:szCs w:val="22"/>
        </w:rPr>
        <w:tab/>
      </w:r>
      <w:r w:rsidRPr="0090049A">
        <w:rPr>
          <w:rFonts w:ascii="Arial Narrow" w:hAnsi="Arial Narrow"/>
          <w:b/>
          <w:sz w:val="22"/>
          <w:szCs w:val="22"/>
        </w:rPr>
        <w:tab/>
      </w:r>
    </w:p>
    <w:p w14:paraId="53010DD5" w14:textId="77777777" w:rsidR="008D69E4" w:rsidRPr="0090049A" w:rsidRDefault="008D69E4" w:rsidP="008D69E4">
      <w:pPr>
        <w:pStyle w:val="Akapitzlist1"/>
        <w:tabs>
          <w:tab w:val="left" w:pos="567"/>
        </w:tabs>
        <w:spacing w:line="276" w:lineRule="auto"/>
        <w:jc w:val="both"/>
        <w:rPr>
          <w:rFonts w:ascii="Arial Narrow" w:eastAsia="Arial" w:hAnsi="Arial Narrow" w:cs="Times New Roman"/>
          <w:b/>
          <w:sz w:val="22"/>
          <w:szCs w:val="22"/>
          <w:lang w:val="pl-PL"/>
        </w:rPr>
      </w:pPr>
      <w:r w:rsidRPr="0090049A">
        <w:rPr>
          <w:rFonts w:ascii="Arial Narrow" w:hAnsi="Arial Narrow"/>
          <w:b/>
          <w:sz w:val="22"/>
          <w:szCs w:val="22"/>
          <w:lang w:val="pl-PL"/>
        </w:rPr>
        <w:t>7.</w:t>
      </w:r>
      <w:r w:rsidRPr="0090049A">
        <w:rPr>
          <w:rFonts w:ascii="Arial Narrow" w:eastAsia="Arial" w:hAnsi="Arial Narrow" w:cs="Times New Roman"/>
          <w:b/>
          <w:sz w:val="22"/>
          <w:szCs w:val="22"/>
          <w:lang w:val="pl-PL"/>
        </w:rPr>
        <w:t xml:space="preserve"> Informacje dodatkowe:</w:t>
      </w:r>
    </w:p>
    <w:p w14:paraId="6A7C8170" w14:textId="77777777" w:rsidR="008D69E4" w:rsidRPr="0090049A" w:rsidRDefault="008D69E4" w:rsidP="008D69E4">
      <w:pPr>
        <w:jc w:val="both"/>
        <w:rPr>
          <w:rFonts w:ascii="Arial Narrow" w:hAnsi="Arial Narrow"/>
          <w:b/>
          <w:sz w:val="22"/>
          <w:szCs w:val="22"/>
        </w:rPr>
      </w:pPr>
      <w:r w:rsidRPr="0090049A">
        <w:rPr>
          <w:rFonts w:ascii="Arial Narrow" w:hAnsi="Arial Narrow"/>
          <w:sz w:val="22"/>
          <w:szCs w:val="22"/>
        </w:rPr>
        <w:tab/>
        <w:t xml:space="preserve">Wymagane dokumenty można składać pocztą lub bezpośrednio w Punkcie Obsługi Interesanta Urzędu Miasta 11 - 400 Kętrzyn, ul. Wojska Polskiego 11  z dopiskiem </w:t>
      </w:r>
      <w:r w:rsidR="00207D65">
        <w:rPr>
          <w:rFonts w:ascii="Arial Narrow" w:hAnsi="Arial Narrow"/>
          <w:b/>
          <w:sz w:val="22"/>
          <w:szCs w:val="22"/>
        </w:rPr>
        <w:t>„Oferta pracy na Kierownicze Stanowisko Urzędnicze Komendant Straży Miejskiej</w:t>
      </w:r>
      <w:r w:rsidRPr="0090049A">
        <w:rPr>
          <w:rFonts w:ascii="Arial Narrow" w:hAnsi="Arial Narrow"/>
          <w:b/>
          <w:sz w:val="22"/>
          <w:szCs w:val="22"/>
        </w:rPr>
        <w:t>”  d</w:t>
      </w:r>
      <w:r w:rsidRPr="0090049A">
        <w:rPr>
          <w:rFonts w:ascii="Arial Narrow" w:hAnsi="Arial Narrow"/>
          <w:b/>
          <w:color w:val="000000"/>
          <w:sz w:val="22"/>
          <w:szCs w:val="22"/>
        </w:rPr>
        <w:t xml:space="preserve">o dnia </w:t>
      </w:r>
      <w:r w:rsidR="00747378">
        <w:rPr>
          <w:rFonts w:ascii="Arial Narrow" w:hAnsi="Arial Narrow"/>
          <w:b/>
          <w:sz w:val="22"/>
          <w:szCs w:val="22"/>
        </w:rPr>
        <w:t>19</w:t>
      </w:r>
      <w:r w:rsidR="00207D65">
        <w:rPr>
          <w:rFonts w:ascii="Arial Narrow" w:hAnsi="Arial Narrow"/>
          <w:b/>
          <w:sz w:val="22"/>
          <w:szCs w:val="22"/>
        </w:rPr>
        <w:t>.10</w:t>
      </w:r>
      <w:r w:rsidRPr="00667F98">
        <w:rPr>
          <w:rFonts w:ascii="Arial Narrow" w:hAnsi="Arial Narrow"/>
          <w:b/>
          <w:sz w:val="22"/>
          <w:szCs w:val="22"/>
        </w:rPr>
        <w:t>.2020 r. do godz. 12.00 ”.</w:t>
      </w:r>
    </w:p>
    <w:p w14:paraId="457E9674" w14:textId="77777777" w:rsidR="008D69E4" w:rsidRPr="0090049A" w:rsidRDefault="008D69E4" w:rsidP="008D69E4">
      <w:pPr>
        <w:spacing w:line="276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90049A">
        <w:rPr>
          <w:rFonts w:ascii="Arial Narrow" w:hAnsi="Arial Narrow"/>
          <w:sz w:val="22"/>
          <w:szCs w:val="22"/>
        </w:rPr>
        <w:t>Dokumenty, które wpłyną do urzędu po wyżej określonym terminie, nie będą rozpatrywane (decyduje data wpływu dokumentów do Urzędu Miasta Kętrzyn). Wszystkie dokumenty dołączone do oferty muszą być sporządzone w języku polskim. W przypadku dołączenia do oferty dokumentów w języku obcym, obowiązkowo dołączyć należy do oferty ich tłumaczenie przysięgłe na język polski. Koszt tłumaczenia pokrywa osoba składająca ofertę.</w:t>
      </w:r>
    </w:p>
    <w:p w14:paraId="245EC825" w14:textId="77777777" w:rsidR="008D69E4" w:rsidRPr="003423CF" w:rsidRDefault="008D69E4" w:rsidP="008D69E4">
      <w:pPr>
        <w:spacing w:line="276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3423CF">
        <w:rPr>
          <w:rFonts w:ascii="Arial Narrow" w:hAnsi="Arial Narrow"/>
          <w:sz w:val="20"/>
          <w:szCs w:val="20"/>
        </w:rPr>
        <w:t>Kandydaci, którzy  pozytywnie przejdą weryfikację złożonej aplikacji pod kątem formalno-prawnym, zostaną poinformowani o terminie  kolejnego etapu  naboru.</w:t>
      </w:r>
      <w:r w:rsidRPr="00F7326C">
        <w:rPr>
          <w:rFonts w:ascii="Arial Narrow" w:hAnsi="Arial Narrow"/>
          <w:sz w:val="20"/>
          <w:szCs w:val="20"/>
        </w:rPr>
        <w:t xml:space="preserve"> Dodatkowe informacje można uzyskać pod nr telefonu: </w:t>
      </w:r>
      <w:r w:rsidRPr="003149A3">
        <w:rPr>
          <w:rFonts w:ascii="Arial Narrow" w:hAnsi="Arial Narrow"/>
          <w:sz w:val="20"/>
          <w:szCs w:val="20"/>
        </w:rPr>
        <w:t>89 752 05 25.</w:t>
      </w:r>
      <w:r w:rsidRPr="00F7326C">
        <w:rPr>
          <w:rFonts w:ascii="Arial Narrow" w:hAnsi="Arial Narrow"/>
          <w:sz w:val="20"/>
          <w:szCs w:val="20"/>
        </w:rPr>
        <w:t xml:space="preserve"> Szczegółowe informacje dotyczące zasad procedury naboru określa Regulamin naboru stanowiący załącznik do Zarządzenia nr 179/2018 Burmistrza Miasta Kętrzyn z dnia 13.06.2018r. </w:t>
      </w:r>
    </w:p>
    <w:p w14:paraId="6330EB69" w14:textId="77777777" w:rsidR="008D69E4" w:rsidRPr="00016E60" w:rsidRDefault="008D69E4" w:rsidP="008D69E4">
      <w:pPr>
        <w:spacing w:line="276" w:lineRule="auto"/>
        <w:ind w:firstLine="708"/>
        <w:jc w:val="both"/>
        <w:rPr>
          <w:rFonts w:ascii="Arial Narrow" w:hAnsi="Arial Narrow"/>
          <w:b/>
          <w:sz w:val="20"/>
          <w:szCs w:val="20"/>
        </w:rPr>
      </w:pPr>
      <w:r w:rsidRPr="00F7326C">
        <w:rPr>
          <w:rFonts w:ascii="Arial Narrow" w:hAnsi="Arial Narrow"/>
          <w:b/>
          <w:sz w:val="20"/>
          <w:szCs w:val="20"/>
        </w:rPr>
        <w:t xml:space="preserve">Informacja o wyniku naboru będzie umieszczona na stronie internetowej Biuletynu Informacji Publicznej </w:t>
      </w:r>
      <w:bookmarkStart w:id="0" w:name="_Hlk518468946"/>
      <w:r w:rsidRPr="00F7326C">
        <w:rPr>
          <w:rFonts w:ascii="Arial Narrow" w:hAnsi="Arial Narrow"/>
          <w:b/>
          <w:sz w:val="20"/>
          <w:szCs w:val="20"/>
        </w:rPr>
        <w:t xml:space="preserve">http:(//bip.miastoketrzyn.pl/) </w:t>
      </w:r>
      <w:bookmarkEnd w:id="0"/>
      <w:r w:rsidRPr="00F7326C">
        <w:rPr>
          <w:rFonts w:ascii="Arial Narrow" w:hAnsi="Arial Narrow"/>
          <w:b/>
          <w:sz w:val="20"/>
          <w:szCs w:val="20"/>
        </w:rPr>
        <w:t>oraz na tablicy informacyjnej przy ul. Wojska Polskiego 11,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F7326C">
        <w:rPr>
          <w:rFonts w:ascii="Arial Narrow" w:hAnsi="Arial Narrow"/>
          <w:b/>
          <w:sz w:val="20"/>
          <w:szCs w:val="20"/>
        </w:rPr>
        <w:t>11-400 Kętrzyn.</w:t>
      </w:r>
    </w:p>
    <w:p w14:paraId="66C40F48" w14:textId="77777777" w:rsidR="008D69E4" w:rsidRPr="000D39B8" w:rsidRDefault="008D69E4" w:rsidP="008D69E4">
      <w:pPr>
        <w:jc w:val="both"/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A8B2BD4" w14:textId="77777777" w:rsidR="00B937B7" w:rsidRDefault="00B937B7" w:rsidP="00B937B7">
      <w:pPr>
        <w:rPr>
          <w:sz w:val="22"/>
          <w:szCs w:val="22"/>
        </w:rPr>
      </w:pPr>
      <w:r>
        <w:t xml:space="preserve">                                                                                      Burmistrz Miasta Kętrzyn</w:t>
      </w:r>
    </w:p>
    <w:p w14:paraId="181D225C" w14:textId="77777777" w:rsidR="00B937B7" w:rsidRDefault="00B937B7" w:rsidP="00B937B7">
      <w:pPr>
        <w:ind w:left="4956"/>
        <w:jc w:val="both"/>
      </w:pPr>
      <w:r>
        <w:t xml:space="preserve">         Ryszard Niedziółka</w:t>
      </w:r>
    </w:p>
    <w:p w14:paraId="30BBDBB2" w14:textId="77777777" w:rsidR="00E33A02" w:rsidRDefault="00E33A02"/>
    <w:sectPr w:rsidR="00E33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3125C"/>
    <w:multiLevelType w:val="hybridMultilevel"/>
    <w:tmpl w:val="39561D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DA4729"/>
    <w:multiLevelType w:val="hybridMultilevel"/>
    <w:tmpl w:val="8AC419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52610"/>
    <w:multiLevelType w:val="hybridMultilevel"/>
    <w:tmpl w:val="C9567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87E39"/>
    <w:multiLevelType w:val="hybridMultilevel"/>
    <w:tmpl w:val="BDE818F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D965C9"/>
    <w:multiLevelType w:val="hybridMultilevel"/>
    <w:tmpl w:val="2B523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2187D"/>
    <w:multiLevelType w:val="hybridMultilevel"/>
    <w:tmpl w:val="682CEE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E4"/>
    <w:rsid w:val="00207D65"/>
    <w:rsid w:val="003036B4"/>
    <w:rsid w:val="00382EF7"/>
    <w:rsid w:val="004769A0"/>
    <w:rsid w:val="00577F95"/>
    <w:rsid w:val="00623787"/>
    <w:rsid w:val="00655387"/>
    <w:rsid w:val="006C7BEA"/>
    <w:rsid w:val="00747378"/>
    <w:rsid w:val="007774F4"/>
    <w:rsid w:val="00777CC3"/>
    <w:rsid w:val="008D69E4"/>
    <w:rsid w:val="00914DA0"/>
    <w:rsid w:val="00936314"/>
    <w:rsid w:val="00A64C37"/>
    <w:rsid w:val="00B56C2C"/>
    <w:rsid w:val="00B937B7"/>
    <w:rsid w:val="00C87CC5"/>
    <w:rsid w:val="00CE77E4"/>
    <w:rsid w:val="00E33A02"/>
    <w:rsid w:val="00EA5B92"/>
    <w:rsid w:val="00EC4194"/>
    <w:rsid w:val="00F4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8E77"/>
  <w15:docId w15:val="{D4521767-30E5-40B3-AECF-AFCC25BD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69E4"/>
    <w:pPr>
      <w:keepNext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69E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rsid w:val="008D69E4"/>
    <w:pPr>
      <w:ind w:left="360"/>
    </w:pPr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D69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D69E4"/>
    <w:pPr>
      <w:suppressAutoHyphens/>
      <w:spacing w:line="100" w:lineRule="atLeast"/>
    </w:pPr>
    <w:rPr>
      <w:rFonts w:ascii="Thorndale" w:eastAsia="Andale Sans UI" w:hAnsi="Thorndale" w:cs="Tahoma"/>
      <w:color w:val="000000"/>
      <w:kern w:val="2"/>
      <w:lang w:val="en-US" w:eastAsia="en-US" w:bidi="en-US"/>
    </w:rPr>
  </w:style>
  <w:style w:type="character" w:styleId="Hipercze">
    <w:name w:val="Hyperlink"/>
    <w:uiPriority w:val="99"/>
    <w:unhideWhenUsed/>
    <w:rsid w:val="008D69E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D69E4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3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3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miastoketrzyn.pl/84/1132/RODO_-_klauzule_informacyj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1054</Words>
  <Characters>6330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BURMISTRZ MIASTA KĘTRZYN</vt:lpstr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Tarkawian</dc:creator>
  <cp:lastModifiedBy>Mariusz Buniowski</cp:lastModifiedBy>
  <cp:revision>2</cp:revision>
  <cp:lastPrinted>2020-10-08T12:06:00Z</cp:lastPrinted>
  <dcterms:created xsi:type="dcterms:W3CDTF">2020-10-08T12:43:00Z</dcterms:created>
  <dcterms:modified xsi:type="dcterms:W3CDTF">2020-10-08T12:43:00Z</dcterms:modified>
</cp:coreProperties>
</file>